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3562C" w14:textId="77777777" w:rsidR="006E49F5" w:rsidRDefault="006E49F5" w:rsidP="006E49F5">
      <w:pPr>
        <w:rPr>
          <w:rFonts w:ascii="HelveticaNeueLT Pro 45 Lt" w:hAnsi="HelveticaNeueLT Pro 45 Lt"/>
          <w:b/>
          <w:bCs/>
          <w:sz w:val="24"/>
          <w:szCs w:val="24"/>
        </w:rPr>
      </w:pPr>
    </w:p>
    <w:p w14:paraId="65D5A704" w14:textId="77777777" w:rsidR="006E49F5" w:rsidRDefault="006E49F5" w:rsidP="006E49F5">
      <w:pPr>
        <w:rPr>
          <w:rFonts w:ascii="HelveticaNeueLT Pro 45 Lt" w:hAnsi="HelveticaNeueLT Pro 45 Lt"/>
          <w:b/>
          <w:bCs/>
          <w:sz w:val="24"/>
          <w:szCs w:val="24"/>
        </w:rPr>
      </w:pPr>
    </w:p>
    <w:p w14:paraId="3BC10AC2" w14:textId="77777777" w:rsidR="006E49F5" w:rsidRPr="006E49F5" w:rsidRDefault="006E49F5" w:rsidP="006E49F5">
      <w:pPr>
        <w:rPr>
          <w:rFonts w:ascii="HelveticaNeueLT Pro 45 Lt" w:hAnsi="HelveticaNeueLT Pro 45 Lt"/>
          <w:b/>
          <w:bCs/>
          <w:sz w:val="28"/>
          <w:szCs w:val="28"/>
        </w:rPr>
      </w:pPr>
    </w:p>
    <w:p w14:paraId="37ECCD92" w14:textId="77777777" w:rsidR="00743699" w:rsidRPr="00743699" w:rsidRDefault="00743699" w:rsidP="006E49F5">
      <w:pPr>
        <w:rPr>
          <w:rFonts w:ascii="HelveticaNeueLT Pro 45 Lt" w:hAnsi="HelveticaNeueLT Pro 45 Lt"/>
          <w:b/>
          <w:bCs/>
          <w:sz w:val="28"/>
          <w:szCs w:val="28"/>
          <w:lang w:val="it-IT"/>
        </w:rPr>
      </w:pPr>
      <w:r w:rsidRPr="00743699">
        <w:rPr>
          <w:rFonts w:ascii="HelveticaNeueLT Pro 45 Lt" w:hAnsi="HelveticaNeueLT Pro 45 Lt"/>
          <w:b/>
          <w:bCs/>
          <w:sz w:val="28"/>
          <w:szCs w:val="28"/>
          <w:lang w:val="it-IT"/>
        </w:rPr>
        <w:t>Comunicato stampa sull'azienda</w:t>
      </w:r>
    </w:p>
    <w:p w14:paraId="6BDF5AC9" w14:textId="77777777" w:rsidR="00743699" w:rsidRDefault="00743699" w:rsidP="006E49F5">
      <w:pPr>
        <w:rPr>
          <w:rFonts w:ascii="HelveticaNeueLT Pro 45 Lt" w:hAnsi="HelveticaNeueLT Pro 45 Lt"/>
          <w:b/>
          <w:bCs/>
        </w:rPr>
      </w:pPr>
      <w:r w:rsidRPr="00743699">
        <w:rPr>
          <w:rFonts w:ascii="HelveticaNeueLT Pro 45 Lt" w:hAnsi="HelveticaNeueLT Pro 45 Lt"/>
          <w:b/>
          <w:bCs/>
        </w:rPr>
        <w:t xml:space="preserve">Pioniere solare 3S - </w:t>
      </w:r>
      <w:proofErr w:type="spellStart"/>
      <w:r w:rsidRPr="00743699">
        <w:rPr>
          <w:rFonts w:ascii="HelveticaNeueLT Pro 45 Lt" w:hAnsi="HelveticaNeueLT Pro 45 Lt"/>
          <w:b/>
          <w:bCs/>
        </w:rPr>
        <w:t>sviluppatore</w:t>
      </w:r>
      <w:proofErr w:type="spellEnd"/>
      <w:r w:rsidRPr="00743699">
        <w:rPr>
          <w:rFonts w:ascii="HelveticaNeueLT Pro 45 Lt" w:hAnsi="HelveticaNeueLT Pro 45 Lt"/>
          <w:b/>
          <w:bCs/>
        </w:rPr>
        <w:t xml:space="preserve"> di </w:t>
      </w:r>
      <w:proofErr w:type="spellStart"/>
      <w:r w:rsidRPr="00743699">
        <w:rPr>
          <w:rFonts w:ascii="HelveticaNeueLT Pro 45 Lt" w:hAnsi="HelveticaNeueLT Pro 45 Lt"/>
          <w:b/>
          <w:bCs/>
        </w:rPr>
        <w:t>sistemi</w:t>
      </w:r>
      <w:proofErr w:type="spellEnd"/>
      <w:r w:rsidRPr="00743699">
        <w:rPr>
          <w:rFonts w:ascii="HelveticaNeueLT Pro 45 Lt" w:hAnsi="HelveticaNeueLT Pro 45 Lt"/>
          <w:b/>
          <w:bCs/>
        </w:rPr>
        <w:t xml:space="preserve"> </w:t>
      </w:r>
      <w:proofErr w:type="spellStart"/>
      <w:r w:rsidRPr="00743699">
        <w:rPr>
          <w:rFonts w:ascii="HelveticaNeueLT Pro 45 Lt" w:hAnsi="HelveticaNeueLT Pro 45 Lt"/>
          <w:b/>
          <w:bCs/>
        </w:rPr>
        <w:t>anziché</w:t>
      </w:r>
      <w:proofErr w:type="spellEnd"/>
      <w:r w:rsidRPr="00743699">
        <w:rPr>
          <w:rFonts w:ascii="HelveticaNeueLT Pro 45 Lt" w:hAnsi="HelveticaNeueLT Pro 45 Lt"/>
          <w:b/>
          <w:bCs/>
        </w:rPr>
        <w:t xml:space="preserve"> </w:t>
      </w:r>
      <w:proofErr w:type="spellStart"/>
      <w:r w:rsidRPr="00743699">
        <w:rPr>
          <w:rFonts w:ascii="HelveticaNeueLT Pro 45 Lt" w:hAnsi="HelveticaNeueLT Pro 45 Lt"/>
          <w:b/>
          <w:bCs/>
        </w:rPr>
        <w:t>fornitore</w:t>
      </w:r>
      <w:proofErr w:type="spellEnd"/>
      <w:r w:rsidRPr="00743699">
        <w:rPr>
          <w:rFonts w:ascii="HelveticaNeueLT Pro 45 Lt" w:hAnsi="HelveticaNeueLT Pro 45 Lt"/>
          <w:b/>
          <w:bCs/>
        </w:rPr>
        <w:t xml:space="preserve"> di </w:t>
      </w:r>
      <w:proofErr w:type="spellStart"/>
      <w:r w:rsidRPr="00743699">
        <w:rPr>
          <w:rFonts w:ascii="HelveticaNeueLT Pro 45 Lt" w:hAnsi="HelveticaNeueLT Pro 45 Lt"/>
          <w:b/>
          <w:bCs/>
        </w:rPr>
        <w:t>moduli</w:t>
      </w:r>
      <w:proofErr w:type="spellEnd"/>
    </w:p>
    <w:p w14:paraId="0C014B2F" w14:textId="77777777" w:rsidR="00743699" w:rsidRPr="00743699" w:rsidRDefault="00743699" w:rsidP="00743699">
      <w:pPr>
        <w:rPr>
          <w:rFonts w:ascii="HelveticaNeueLT Pro 45 Lt" w:hAnsi="HelveticaNeueLT Pro 45 Lt"/>
          <w:lang w:val="it-IT"/>
        </w:rPr>
      </w:pPr>
      <w:r w:rsidRPr="00743699">
        <w:rPr>
          <w:rFonts w:ascii="HelveticaNeueLT Pro 45 Lt" w:hAnsi="HelveticaNeueLT Pro 45 Lt"/>
          <w:lang w:val="it-IT"/>
        </w:rPr>
        <w:t>L'azienda svizzera con sede a Gwatt (Thun) sviluppa e produce soluzioni solari per tetti e facciate, parapetti e costruzioni sopraelevate. Oltre ai moduli solari, l'azienda sviluppa e fornisce i materiali di installazione necessari, servizi di progettazione completi, formazione e un'ampia gamma di strumenti.</w:t>
      </w:r>
    </w:p>
    <w:p w14:paraId="4D8C212F" w14:textId="77777777" w:rsidR="00743699" w:rsidRPr="00743699" w:rsidRDefault="00743699" w:rsidP="00743699">
      <w:pPr>
        <w:rPr>
          <w:rFonts w:ascii="HelveticaNeueLT Pro 45 Lt" w:hAnsi="HelveticaNeueLT Pro 45 Lt"/>
          <w:lang w:val="it-IT"/>
        </w:rPr>
      </w:pPr>
      <w:r w:rsidRPr="00743699">
        <w:rPr>
          <w:rFonts w:ascii="HelveticaNeueLT Pro 45 Lt" w:hAnsi="HelveticaNeueLT Pro 45 Lt"/>
          <w:lang w:val="it-IT"/>
        </w:rPr>
        <w:t>Le soluzioni 3S sostituiscono le tegole tradizionali o i materiali di facciata alternativi per le pareti esterne. I moduli prodotti da 3S sono molto robusti e particolarmente sostenibili. Sul tetto, ad esempio, i moduli hanno dimostrato un'elevata resistenza alla grandine, raggiungendo la classe 5, il che significa che i moduli possono sopportare senza danni chicchi di grandine del diametro di 5 cm a una velocità di oltre 110 km/h. Per i proprietari di casa, questo significa una maggiore sicurezza per il loro investimento e una lunga durata dell'involucro edilizio. Dal punto di vista visivo, le soluzioni 3S si integrano perfettamente in qualsiasi involucro edilizio, in quanto sono possibili rivestimenti superficiali omogenei e un'ampia varietà di design.</w:t>
      </w:r>
    </w:p>
    <w:p w14:paraId="268C93A4" w14:textId="77777777" w:rsidR="0075163E" w:rsidRPr="0075163E" w:rsidRDefault="0075163E" w:rsidP="006E49F5">
      <w:pPr>
        <w:rPr>
          <w:rFonts w:ascii="HelveticaNeueLT Pro 45 Lt" w:hAnsi="HelveticaNeueLT Pro 45 Lt"/>
          <w:b/>
          <w:bCs/>
          <w:lang w:val="it-IT"/>
        </w:rPr>
      </w:pPr>
      <w:r w:rsidRPr="0075163E">
        <w:rPr>
          <w:rFonts w:ascii="HelveticaNeueLT Pro 45 Lt" w:hAnsi="HelveticaNeueLT Pro 45 Lt"/>
          <w:b/>
          <w:bCs/>
          <w:lang w:val="it-IT"/>
        </w:rPr>
        <w:t>Da oltre 20 anni nel settore della tecnologia solare</w:t>
      </w:r>
    </w:p>
    <w:p w14:paraId="398875F1" w14:textId="77777777" w:rsidR="0075163E" w:rsidRDefault="0075163E" w:rsidP="006E49F5">
      <w:pPr>
        <w:rPr>
          <w:rFonts w:ascii="HelveticaNeueLT Pro 45 Lt" w:hAnsi="HelveticaNeueLT Pro 45 Lt"/>
          <w:lang w:val="it-IT"/>
        </w:rPr>
      </w:pPr>
      <w:r w:rsidRPr="0075163E">
        <w:rPr>
          <w:rFonts w:ascii="HelveticaNeueLT Pro 45 Lt" w:hAnsi="HelveticaNeueLT Pro 45 Lt"/>
          <w:lang w:val="it-IT"/>
        </w:rPr>
        <w:t>Patrick Hofer-Noser è sempre stato guidato da coraggio e curiosità, con l'obiettivo non solo di diffondere la sostenibilità, ma anche di viverla all'interno dell'azienda. Il fatto che Hofer-Noser garantisca anche la massima qualità si riflette in numerosi premi e riconoscimenti per i sistemi 3S: 3S ha vinto entrambi i premi solari svizzeri e il prestigioso premio svizzero per l'energia “Watt d'Or”. Inoltre, test oggettivi e su larga scala dimostrano che 3S è l'unico produttore a soddisfare effettivamente i dati di rendimento ufficialmente dichiarati dei suoi moduli.</w:t>
      </w:r>
    </w:p>
    <w:p w14:paraId="648BB85D" w14:textId="77777777" w:rsidR="0075163E" w:rsidRDefault="0075163E" w:rsidP="006E49F5">
      <w:pPr>
        <w:rPr>
          <w:rFonts w:ascii="HelveticaNeueLT Pro 45 Lt" w:hAnsi="HelveticaNeueLT Pro 45 Lt"/>
          <w:b/>
          <w:bCs/>
        </w:rPr>
      </w:pPr>
      <w:proofErr w:type="spellStart"/>
      <w:r w:rsidRPr="0075163E">
        <w:rPr>
          <w:rFonts w:ascii="HelveticaNeueLT Pro 45 Lt" w:hAnsi="HelveticaNeueLT Pro 45 Lt"/>
          <w:b/>
          <w:bCs/>
        </w:rPr>
        <w:t>Contribuire</w:t>
      </w:r>
      <w:proofErr w:type="spellEnd"/>
      <w:r w:rsidRPr="0075163E">
        <w:rPr>
          <w:rFonts w:ascii="HelveticaNeueLT Pro 45 Lt" w:hAnsi="HelveticaNeueLT Pro 45 Lt"/>
          <w:b/>
          <w:bCs/>
        </w:rPr>
        <w:t xml:space="preserve"> alla </w:t>
      </w:r>
      <w:proofErr w:type="spellStart"/>
      <w:r w:rsidRPr="0075163E">
        <w:rPr>
          <w:rFonts w:ascii="HelveticaNeueLT Pro 45 Lt" w:hAnsi="HelveticaNeueLT Pro 45 Lt"/>
          <w:b/>
          <w:bCs/>
        </w:rPr>
        <w:t>transizione</w:t>
      </w:r>
      <w:proofErr w:type="spellEnd"/>
      <w:r w:rsidRPr="0075163E">
        <w:rPr>
          <w:rFonts w:ascii="HelveticaNeueLT Pro 45 Lt" w:hAnsi="HelveticaNeueLT Pro 45 Lt"/>
          <w:b/>
          <w:bCs/>
        </w:rPr>
        <w:t xml:space="preserve"> </w:t>
      </w:r>
      <w:proofErr w:type="spellStart"/>
      <w:r w:rsidRPr="0075163E">
        <w:rPr>
          <w:rFonts w:ascii="HelveticaNeueLT Pro 45 Lt" w:hAnsi="HelveticaNeueLT Pro 45 Lt"/>
          <w:b/>
          <w:bCs/>
        </w:rPr>
        <w:t>energetica</w:t>
      </w:r>
      <w:proofErr w:type="spellEnd"/>
      <w:r w:rsidRPr="0075163E">
        <w:rPr>
          <w:rFonts w:ascii="HelveticaNeueLT Pro 45 Lt" w:hAnsi="HelveticaNeueLT Pro 45 Lt"/>
          <w:b/>
          <w:bCs/>
        </w:rPr>
        <w:t xml:space="preserve">: </w:t>
      </w:r>
      <w:proofErr w:type="spellStart"/>
      <w:r w:rsidRPr="0075163E">
        <w:rPr>
          <w:rFonts w:ascii="HelveticaNeueLT Pro 45 Lt" w:hAnsi="HelveticaNeueLT Pro 45 Lt"/>
          <w:b/>
          <w:bCs/>
        </w:rPr>
        <w:t>l'importante</w:t>
      </w:r>
      <w:proofErr w:type="spellEnd"/>
      <w:r w:rsidRPr="0075163E">
        <w:rPr>
          <w:rFonts w:ascii="HelveticaNeueLT Pro 45 Lt" w:hAnsi="HelveticaNeueLT Pro 45 Lt"/>
          <w:b/>
          <w:bCs/>
        </w:rPr>
        <w:t xml:space="preserve"> </w:t>
      </w:r>
      <w:proofErr w:type="spellStart"/>
      <w:r w:rsidRPr="0075163E">
        <w:rPr>
          <w:rFonts w:ascii="HelveticaNeueLT Pro 45 Lt" w:hAnsi="HelveticaNeueLT Pro 45 Lt"/>
          <w:b/>
          <w:bCs/>
        </w:rPr>
        <w:t>missione</w:t>
      </w:r>
      <w:proofErr w:type="spellEnd"/>
      <w:r w:rsidRPr="0075163E">
        <w:rPr>
          <w:rFonts w:ascii="HelveticaNeueLT Pro 45 Lt" w:hAnsi="HelveticaNeueLT Pro 45 Lt"/>
          <w:b/>
          <w:bCs/>
        </w:rPr>
        <w:t xml:space="preserve"> di 3S</w:t>
      </w:r>
    </w:p>
    <w:p w14:paraId="25F9D341" w14:textId="77777777" w:rsidR="0075163E" w:rsidRPr="0075163E" w:rsidRDefault="0075163E" w:rsidP="0075163E">
      <w:pPr>
        <w:rPr>
          <w:rFonts w:ascii="HelveticaNeueLT Pro 45 Lt" w:hAnsi="HelveticaNeueLT Pro 45 Lt"/>
          <w:lang w:val="it-IT"/>
        </w:rPr>
      </w:pPr>
      <w:r w:rsidRPr="0075163E">
        <w:rPr>
          <w:rFonts w:ascii="HelveticaNeueLT Pro 45 Lt" w:hAnsi="HelveticaNeueLT Pro 45 Lt"/>
          <w:lang w:val="it-IT"/>
        </w:rPr>
        <w:t xml:space="preserve">3S Swiss Solar Solutions fornisce un importante contributo alla transizione energetica con la produzione di sistemi solari ed è sostenibile senza compromessi: i moduli </w:t>
      </w:r>
      <w:proofErr w:type="spellStart"/>
      <w:r w:rsidRPr="0075163E">
        <w:rPr>
          <w:rFonts w:ascii="HelveticaNeueLT Pro 45 Lt" w:hAnsi="HelveticaNeueLT Pro 45 Lt"/>
          <w:lang w:val="it-IT"/>
        </w:rPr>
        <w:t>TeraSlate</w:t>
      </w:r>
      <w:proofErr w:type="spellEnd"/>
      <w:r w:rsidRPr="0075163E">
        <w:rPr>
          <w:rFonts w:ascii="HelveticaNeueLT Pro 45 Lt" w:hAnsi="HelveticaNeueLT Pro 45 Lt"/>
          <w:lang w:val="it-IT"/>
        </w:rPr>
        <w:t xml:space="preserve"> sono prodotti in Svizzera con energia elettrica a zero emissioni di C02, sono progettati per una lunga durata e sono quindi robusti. “3S vuole lasciare ai propri figli un mondo in cui valga la pena vivere, in cui bellezza e sostenibilità vadano di pari passo”, sottolinea l'amministratore delegato Patrick Hofer Noser.</w:t>
      </w:r>
    </w:p>
    <w:p w14:paraId="66C2B184" w14:textId="7C2A34A2" w:rsidR="0053619C" w:rsidRPr="0075163E" w:rsidRDefault="0075163E" w:rsidP="0075163E">
      <w:pPr>
        <w:rPr>
          <w:rFonts w:ascii="HelveticaNeueLT Pro 45 Lt" w:hAnsi="HelveticaNeueLT Pro 45 Lt"/>
          <w:lang w:val="it-IT"/>
        </w:rPr>
      </w:pPr>
      <w:r w:rsidRPr="0075163E">
        <w:rPr>
          <w:rFonts w:ascii="HelveticaNeueLT Pro 45 Lt" w:hAnsi="HelveticaNeueLT Pro 45 Lt"/>
          <w:lang w:val="it-IT"/>
        </w:rPr>
        <w:t xml:space="preserve">Attualmente 3S impiega oltre 130 persone nelle sedi di Gwatt (Thun) e </w:t>
      </w:r>
      <w:proofErr w:type="spellStart"/>
      <w:r w:rsidRPr="0075163E">
        <w:rPr>
          <w:rFonts w:ascii="HelveticaNeueLT Pro 45 Lt" w:hAnsi="HelveticaNeueLT Pro 45 Lt"/>
          <w:lang w:val="it-IT"/>
        </w:rPr>
        <w:t>Worb</w:t>
      </w:r>
      <w:proofErr w:type="spellEnd"/>
      <w:r w:rsidRPr="0075163E">
        <w:rPr>
          <w:rFonts w:ascii="HelveticaNeueLT Pro 45 Lt" w:hAnsi="HelveticaNeueLT Pro 45 Lt"/>
          <w:lang w:val="it-IT"/>
        </w:rPr>
        <w:t xml:space="preserve"> (vicino a Berna), che sono altamente motivate e si impegnano ogni giorno per la tecnologia solare.</w:t>
      </w:r>
    </w:p>
    <w:sectPr w:rsidR="0053619C" w:rsidRPr="0075163E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CCE10" w14:textId="77777777" w:rsidR="006E49F5" w:rsidRDefault="006E49F5" w:rsidP="006E49F5">
      <w:pPr>
        <w:spacing w:after="0" w:line="240" w:lineRule="auto"/>
      </w:pPr>
      <w:r>
        <w:separator/>
      </w:r>
    </w:p>
  </w:endnote>
  <w:endnote w:type="continuationSeparator" w:id="0">
    <w:p w14:paraId="0F569218" w14:textId="77777777" w:rsidR="006E49F5" w:rsidRDefault="006E49F5" w:rsidP="006E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NeueLT Pro 45 Lt">
    <w:panose1 w:val="020B0403020202020204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3FE58" w14:textId="77777777" w:rsidR="006E49F5" w:rsidRPr="006E49F5" w:rsidRDefault="006E49F5" w:rsidP="006E49F5">
    <w:pPr>
      <w:pStyle w:val="Fuzeile"/>
      <w:jc w:val="center"/>
      <w:rPr>
        <w:rFonts w:ascii="HelveticaNeueLT Pro 45 Lt" w:hAnsi="HelveticaNeueLT Pro 45 Lt"/>
        <w:sz w:val="18"/>
        <w:szCs w:val="18"/>
      </w:rPr>
    </w:pPr>
    <w:r w:rsidRPr="006E49F5">
      <w:rPr>
        <w:rFonts w:ascii="HelveticaNeueLT Pro 45 Lt" w:hAnsi="HelveticaNeueLT Pro 45 Lt"/>
        <w:noProof/>
        <w:color w:val="000000"/>
        <w:sz w:val="18"/>
        <w:szCs w:val="18"/>
      </w:rPr>
      <w:t xml:space="preserve">3S Swiss Solar Solutions AG | </w:t>
    </w:r>
    <w:proofErr w:type="spellStart"/>
    <w:r w:rsidRPr="006E49F5">
      <w:rPr>
        <w:rFonts w:ascii="HelveticaNeueLT Pro 45 Lt" w:hAnsi="HelveticaNeueLT Pro 45 Lt"/>
        <w:color w:val="000000"/>
        <w:spacing w:val="-2"/>
        <w:sz w:val="18"/>
        <w:szCs w:val="18"/>
      </w:rPr>
      <w:t>Schorenstrasse</w:t>
    </w:r>
    <w:proofErr w:type="spellEnd"/>
    <w:r w:rsidRPr="006E49F5">
      <w:rPr>
        <w:rFonts w:ascii="HelveticaNeueLT Pro 45 Lt" w:hAnsi="HelveticaNeueLT Pro 45 Lt"/>
        <w:color w:val="000000"/>
        <w:spacing w:val="-2"/>
        <w:sz w:val="18"/>
        <w:szCs w:val="18"/>
      </w:rPr>
      <w:t xml:space="preserve"> 39 | CH-3645 Gwatt (Thun)</w:t>
    </w:r>
    <w:r w:rsidRPr="006E49F5">
      <w:rPr>
        <w:rFonts w:ascii="HelveticaNeueLT Pro 45 Lt" w:hAnsi="HelveticaNeueLT Pro 45 Lt"/>
        <w:color w:val="000000"/>
        <w:spacing w:val="-2"/>
        <w:sz w:val="18"/>
        <w:szCs w:val="18"/>
      </w:rPr>
      <w:br/>
    </w:r>
    <w:hyperlink r:id="rId1" w:history="1">
      <w:r w:rsidRPr="006E49F5">
        <w:rPr>
          <w:rStyle w:val="Hyperlink"/>
          <w:rFonts w:ascii="HelveticaNeueLT Pro 45 Lt" w:hAnsi="HelveticaNeueLT Pro 45 Lt"/>
          <w:sz w:val="18"/>
          <w:szCs w:val="18"/>
        </w:rPr>
        <w:t>media@3s-solar.swiss</w:t>
      </w:r>
    </w:hyperlink>
    <w:r w:rsidRPr="006E49F5">
      <w:rPr>
        <w:rFonts w:ascii="HelveticaNeueLT Pro 45 Lt" w:hAnsi="HelveticaNeueLT Pro 45 Lt"/>
        <w:sz w:val="18"/>
        <w:szCs w:val="18"/>
      </w:rPr>
      <w:t xml:space="preserve"> | </w:t>
    </w:r>
    <w:hyperlink r:id="rId2" w:history="1">
      <w:r w:rsidRPr="006E49F5">
        <w:rPr>
          <w:rStyle w:val="Hyperlink"/>
          <w:rFonts w:ascii="HelveticaNeueLT Pro 45 Lt" w:hAnsi="HelveticaNeueLT Pro 45 Lt"/>
          <w:sz w:val="18"/>
          <w:szCs w:val="18"/>
        </w:rPr>
        <w:t>www.3s-solar.swiss</w:t>
      </w:r>
    </w:hyperlink>
  </w:p>
  <w:p w14:paraId="674E1A99" w14:textId="77777777" w:rsidR="006E49F5" w:rsidRDefault="006E49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BD9DB" w14:textId="77777777" w:rsidR="006E49F5" w:rsidRDefault="006E49F5" w:rsidP="006E49F5">
      <w:pPr>
        <w:spacing w:after="0" w:line="240" w:lineRule="auto"/>
      </w:pPr>
      <w:r>
        <w:separator/>
      </w:r>
    </w:p>
  </w:footnote>
  <w:footnote w:type="continuationSeparator" w:id="0">
    <w:p w14:paraId="201AD11D" w14:textId="77777777" w:rsidR="006E49F5" w:rsidRDefault="006E49F5" w:rsidP="006E4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EEB42" w14:textId="48FE5A87" w:rsidR="006E49F5" w:rsidRDefault="006E49F5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60E3BBB7" wp14:editId="25295BF0">
          <wp:simplePos x="0" y="0"/>
          <wp:positionH relativeFrom="margin">
            <wp:posOffset>4619625</wp:posOffset>
          </wp:positionH>
          <wp:positionV relativeFrom="paragraph">
            <wp:posOffset>75565</wp:posOffset>
          </wp:positionV>
          <wp:extent cx="1440000" cy="572400"/>
          <wp:effectExtent l="0" t="0" r="8255" b="0"/>
          <wp:wrapNone/>
          <wp:docPr id="799799820" name="Picture 799799820" descr="Ein Bild, das Grafiken, Symbol, Schrift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799820" name="Grafik 799799820" descr="Ein Bild, das Grafiken, Symbol, Schrift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9F5"/>
    <w:rsid w:val="002A1050"/>
    <w:rsid w:val="0053619C"/>
    <w:rsid w:val="006E49F5"/>
    <w:rsid w:val="00743699"/>
    <w:rsid w:val="0075163E"/>
    <w:rsid w:val="00915665"/>
    <w:rsid w:val="00EC758F"/>
    <w:rsid w:val="00FB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8F7977"/>
  <w15:chartTrackingRefBased/>
  <w15:docId w15:val="{E5FE102B-C0AB-46B2-ABE1-94D58B1B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E49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49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49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49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49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49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49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49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49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49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49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49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49F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49F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49F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49F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49F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49F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E49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E49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E49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49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E49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E49F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E49F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E49F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E49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E49F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E49F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6E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49F5"/>
  </w:style>
  <w:style w:type="paragraph" w:styleId="Fuzeile">
    <w:name w:val="footer"/>
    <w:basedOn w:val="Standard"/>
    <w:link w:val="FuzeileZchn"/>
    <w:unhideWhenUsed/>
    <w:rsid w:val="006E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49F5"/>
  </w:style>
  <w:style w:type="character" w:styleId="Hyperlink">
    <w:name w:val="Hyperlink"/>
    <w:basedOn w:val="Absatz-Standardschriftart"/>
    <w:rsid w:val="006E49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3s-solar.swiss" TargetMode="External"/><Relationship Id="rId1" Type="http://schemas.openxmlformats.org/officeDocument/2006/relationships/hyperlink" Target="mailto:media@3s-solar.swis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071634F6B5F41AE51DB73FCDC0D4C" ma:contentTypeVersion="40" ma:contentTypeDescription="Ein neues Dokument erstellen." ma:contentTypeScope="" ma:versionID="ff0e655f65db3fee9b2fc49e0106d8a7">
  <xsd:schema xmlns:xsd="http://www.w3.org/2001/XMLSchema" xmlns:xs="http://www.w3.org/2001/XMLSchema" xmlns:p="http://schemas.microsoft.com/office/2006/metadata/properties" xmlns:ns2="9a7c6fae-2b5b-41b9-9828-9db0b8af1416" xmlns:ns3="36a3931b-a6eb-4373-934c-9d5d5b81561d" targetNamespace="http://schemas.microsoft.com/office/2006/metadata/properties" ma:root="true" ma:fieldsID="baad028a855f69a2bf669de899484dbb" ns2:_="" ns3:_="">
    <xsd:import namespace="9a7c6fae-2b5b-41b9-9828-9db0b8af1416"/>
    <xsd:import namespace="36a3931b-a6eb-4373-934c-9d5d5b81561d"/>
    <xsd:element name="properties">
      <xsd:complexType>
        <xsd:sequence>
          <xsd:element name="documentManagement">
            <xsd:complexType>
              <xsd:all>
                <xsd:element ref="ns2:Info" minOccurs="0"/>
                <xsd:element ref="ns2:Link" minOccurs="0"/>
                <xsd:element ref="ns2:_Flow_SignoffStatus" minOccurs="0"/>
                <xsd:element ref="ns2:NameMA" minOccurs="0"/>
                <xsd:element ref="ns2:StartWF" minOccurs="0"/>
                <xsd:element ref="ns2:Status" minOccurs="0"/>
                <xsd:element ref="ns2:VerpackungseinheitenUmsatzmengenrabatt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3:TaxKeywordTaxHTField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Metadata" minOccurs="0"/>
                <xsd:element ref="ns2:MediaLengthInSeconds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DateundZeit" minOccurs="0"/>
                <xsd:element ref="ns2:Comment" minOccurs="0"/>
                <xsd:element ref="ns2:MediaServiceSearchProperties" minOccurs="0"/>
                <xsd:element ref="ns2:_x0030_3_Gel_x00e4_nderPotausgleic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c6fae-2b5b-41b9-9828-9db0b8af1416" elementFormDefault="qualified">
    <xsd:import namespace="http://schemas.microsoft.com/office/2006/documentManagement/types"/>
    <xsd:import namespace="http://schemas.microsoft.com/office/infopath/2007/PartnerControls"/>
    <xsd:element name="Info" ma:index="1" nillable="true" ma:displayName="Info" ma:format="Dropdown" ma:internalName="Info">
      <xsd:simpleType>
        <xsd:restriction base="dms:Note">
          <xsd:maxLength value="255"/>
        </xsd:restriction>
      </xsd:simpleType>
    </xsd:element>
    <xsd:element name="Link" ma:index="2" nillable="true" ma:displayName="Link" ma:format="Hyperlink" ma:internalName="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Flow_SignoffStatus" ma:index="5" nillable="true" ma:displayName="Status Unterschrift" ma:internalName="Status_x0020_Unterschrift" ma:readOnly="false">
      <xsd:simpleType>
        <xsd:restriction base="dms:Text"/>
      </xsd:simpleType>
    </xsd:element>
    <xsd:element name="NameMA" ma:index="6" nillable="true" ma:displayName="Name MA" ma:format="Dropdown" ma:list="UserInfo" ma:SharePointGroup="0" ma:internalName="NameMA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rtWF" ma:index="7" nillable="true" ma:displayName="StartWF" ma:format="Dropdown" ma:internalName="StartWF" ma:readOnly="false">
      <xsd:simpleType>
        <xsd:restriction base="dms:Text">
          <xsd:maxLength value="255"/>
        </xsd:restriction>
      </xsd:simpleType>
    </xsd:element>
    <xsd:element name="Status" ma:index="8" nillable="true" ma:displayName="Status" ma:default="1. Visum" ma:format="Dropdown" ma:internalName="Status" ma:readOnly="false">
      <xsd:simpleType>
        <xsd:restriction base="dms:Choice">
          <xsd:enumeration value="1. Visum"/>
          <xsd:enumeration value="zu Verbuchen"/>
          <xsd:enumeration value="2. Visum"/>
          <xsd:enumeration value="Buchung ändern"/>
          <xsd:enumeration value="zu Bezahlen"/>
          <xsd:enumeration value="Bezahlt"/>
          <xsd:enumeration value="Mahnung"/>
          <xsd:enumeration value="AZE Kontrolle Eingangsrechnung"/>
          <xsd:enumeration value="AZE Kontrolle Einkaufsrechnung"/>
        </xsd:restriction>
      </xsd:simpleType>
    </xsd:element>
    <xsd:element name="VerpackungseinheitenUmsatzmengenrabatt" ma:index="10" nillable="true" ma:displayName="Verpackungseinheiten Umsatzmengenrabatt" ma:format="Dropdown" ma:internalName="VerpackungseinheitenUmsatzmengenrabatt" ma:readOnly="false">
      <xsd:simpleType>
        <xsd:restriction base="dms:Text">
          <xsd:maxLength value="255"/>
        </xsd:restriction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13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hidden="true" ma:internalName="MediaServiceKeyPoints" ma:readOnly="true">
      <xsd:simpleType>
        <xsd:restriction base="dms:Note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LengthInSeconds" ma:index="29" nillable="true" ma:displayName="Length (seconds)" ma:hidden="true" ma:internalName="MediaLengthInSeconds" ma:readOnly="true">
      <xsd:simpleType>
        <xsd:restriction base="dms:Unknown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Bildmarkierungen" ma:readOnly="false" ma:fieldId="{5cf76f15-5ced-4ddc-b409-7134ff3c332f}" ma:taxonomyMulti="true" ma:sspId="adc8986e-4ef4-4b73-a19a-f77c98385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eundZeit" ma:index="34" nillable="true" ma:displayName="Date und Zeit" ma:format="DateOnly" ma:indexed="true" ma:internalName="DateundZeit">
      <xsd:simpleType>
        <xsd:restriction base="dms:DateTime"/>
      </xsd:simpleType>
    </xsd:element>
    <xsd:element name="Comment" ma:index="35" nillable="true" ma:displayName="Comment" ma:description="After calculation: 32.33 [Euro/m^2]" ma:format="Dropdown" ma:internalName="Comment">
      <xsd:simpleType>
        <xsd:restriction base="dms:Note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0_3_Gel_x00e4_nderPotausgleich" ma:index="37" nillable="true" ma:displayName="03_Geländer Potausgleich " ma:format="Dropdown" ma:internalName="_x0030_3_Gel_x00e4_nderPotausgleich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3931b-a6eb-4373-934c-9d5d5b81561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hidden="true" ma:internalName="SharedWithDetails" ma:readOnly="true">
      <xsd:simpleType>
        <xsd:restriction base="dms:Note"/>
      </xsd:simpleType>
    </xsd:element>
    <xsd:element name="TaxKeywordTaxHTField" ma:index="20" nillable="true" ma:taxonomy="true" ma:internalName="TaxKeywordTaxHTField" ma:taxonomyFieldName="TaxKeyword" ma:displayName="Unternehmensstichwörter" ma:readOnly="false" ma:fieldId="{23f27201-bee3-471e-b2e7-b64fd8b7ca38}" ma:taxonomyMulti="true" ma:sspId="adc8986e-4ef4-4b73-a19a-f77c9838563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1" nillable="true" ma:displayName="Taxonomy Catch All Column" ma:hidden="true" ma:list="{090f0abf-ef7e-4cb7-919e-b26b6eca7ad3}" ma:internalName="TaxCatchAll" ma:readOnly="false" ma:showField="CatchAllData" ma:web="36a3931b-a6eb-4373-934c-9d5d5b8156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9a7c6fae-2b5b-41b9-9828-9db0b8af1416">1. Visum</Status>
    <TaxCatchAll xmlns="36a3931b-a6eb-4373-934c-9d5d5b81561d" xsi:nil="true"/>
    <TaxKeywordTaxHTField xmlns="36a3931b-a6eb-4373-934c-9d5d5b81561d">
      <Terms xmlns="http://schemas.microsoft.com/office/infopath/2007/PartnerControls"/>
    </TaxKeywordTaxHTField>
    <Info xmlns="9a7c6fae-2b5b-41b9-9828-9db0b8af1416" xsi:nil="true"/>
    <lcf76f155ced4ddcb4097134ff3c332f xmlns="9a7c6fae-2b5b-41b9-9828-9db0b8af1416">
      <Terms xmlns="http://schemas.microsoft.com/office/infopath/2007/PartnerControls"/>
    </lcf76f155ced4ddcb4097134ff3c332f>
    <Link xmlns="9a7c6fae-2b5b-41b9-9828-9db0b8af1416">
      <Url xsi:nil="true"/>
      <Description xsi:nil="true"/>
    </Link>
    <_Flow_SignoffStatus xmlns="9a7c6fae-2b5b-41b9-9828-9db0b8af1416" xsi:nil="true"/>
    <VerpackungseinheitenUmsatzmengenrabatt xmlns="9a7c6fae-2b5b-41b9-9828-9db0b8af1416" xsi:nil="true"/>
    <Comment xmlns="9a7c6fae-2b5b-41b9-9828-9db0b8af1416" xsi:nil="true"/>
    <_x0030_3_Gel_x00e4_nderPotausgleich xmlns="9a7c6fae-2b5b-41b9-9828-9db0b8af1416" xsi:nil="true"/>
    <StartWF xmlns="9a7c6fae-2b5b-41b9-9828-9db0b8af1416" xsi:nil="true"/>
    <DateundZeit xmlns="9a7c6fae-2b5b-41b9-9828-9db0b8af1416" xsi:nil="true"/>
    <NameMA xmlns="9a7c6fae-2b5b-41b9-9828-9db0b8af1416">
      <UserInfo>
        <DisplayName/>
        <AccountId xsi:nil="true"/>
        <AccountType/>
      </UserInfo>
    </NameMA>
  </documentManagement>
</p:properties>
</file>

<file path=customXml/itemProps1.xml><?xml version="1.0" encoding="utf-8"?>
<ds:datastoreItem xmlns:ds="http://schemas.openxmlformats.org/officeDocument/2006/customXml" ds:itemID="{7461C566-4D54-44DD-B5B2-F8C8D6DB9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D6CC6-681C-4738-B6E5-835D49BA7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c6fae-2b5b-41b9-9828-9db0b8af1416"/>
    <ds:schemaRef ds:uri="36a3931b-a6eb-4373-934c-9d5d5b8156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141A2B-4FAA-49AD-919E-F9500168F809}">
  <ds:schemaRefs>
    <ds:schemaRef ds:uri="http://schemas.microsoft.com/office/2006/metadata/properties"/>
    <ds:schemaRef ds:uri="http://schemas.microsoft.com/office/infopath/2007/PartnerControls"/>
    <ds:schemaRef ds:uri="9a7c6fae-2b5b-41b9-9828-9db0b8af1416"/>
    <ds:schemaRef ds:uri="36a3931b-a6eb-4373-934c-9d5d5b8156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2254</Characters>
  <Application>Microsoft Office Word</Application>
  <DocSecurity>0</DocSecurity>
  <Lines>90</Lines>
  <Paragraphs>27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Pauchard Michel</dc:creator>
  <cp:keywords/>
  <dc:description/>
  <cp:lastModifiedBy>Pauchard Michel</cp:lastModifiedBy>
  <cp:revision>3</cp:revision>
  <dcterms:created xsi:type="dcterms:W3CDTF">2024-02-20T12:50:00Z</dcterms:created>
  <dcterms:modified xsi:type="dcterms:W3CDTF">2024-06-11T06:47:00Z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0x0101000C6071634F6B5F41AE51DB73FCDC0D4C</vt:lpwstr>
  </property>
</Properties>
</file>