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F4D44" w14:textId="466CD5B4" w:rsidR="00B318A2" w:rsidRPr="009B776B" w:rsidRDefault="00F55CF1" w:rsidP="006232DC">
      <w:pPr>
        <w:spacing w:after="60"/>
        <w:rPr>
          <w:b/>
          <w:bCs/>
          <w:sz w:val="28"/>
          <w:szCs w:val="28"/>
          <w:u w:val="single"/>
          <w:lang w:val="fr-FR"/>
        </w:rPr>
      </w:pPr>
      <w:r w:rsidRPr="006232DC">
        <w:rPr>
          <w:rFonts w:asciiTheme="majorHAnsi" w:hAnsiTheme="majorHAnsi" w:cstheme="majorHAnsi"/>
          <w:b/>
          <w:bCs/>
          <w:sz w:val="28"/>
          <w:szCs w:val="28"/>
          <w:lang w:val="fr-CH"/>
        </w:rPr>
        <w:t>Système de façades MegaSlate</w:t>
      </w:r>
      <w:r w:rsidRPr="009B776B">
        <w:rPr>
          <w:b/>
          <w:bCs/>
          <w:sz w:val="28"/>
          <w:szCs w:val="28"/>
          <w:u w:val="single"/>
          <w:lang w:val="fr-CH"/>
        </w:rPr>
        <w:t xml:space="preserve"> </w:t>
      </w:r>
    </w:p>
    <w:p w14:paraId="692C9AEE" w14:textId="22B45F78" w:rsidR="00F55CF1" w:rsidRPr="009B776B" w:rsidRDefault="00F55CF1" w:rsidP="006232DC">
      <w:pPr>
        <w:rPr>
          <w:lang w:val="fr-FR"/>
        </w:rPr>
      </w:pPr>
      <w:r w:rsidRPr="009B776B">
        <w:rPr>
          <w:lang w:val="fr-CH"/>
        </w:rPr>
        <w:t xml:space="preserve">Soumissions et appels </w:t>
      </w:r>
      <w:proofErr w:type="gramStart"/>
      <w:r w:rsidRPr="009B776B">
        <w:rPr>
          <w:lang w:val="fr-CH"/>
        </w:rPr>
        <w:t>d’offres:</w:t>
      </w:r>
      <w:proofErr w:type="gramEnd"/>
    </w:p>
    <w:p w14:paraId="1224130B" w14:textId="77777777" w:rsidR="009772BC" w:rsidRDefault="009772BC" w:rsidP="009772BC">
      <w:pPr>
        <w:rPr>
          <w:lang w:val="fr-CH"/>
        </w:rPr>
      </w:pPr>
    </w:p>
    <w:p w14:paraId="6F4097CF" w14:textId="11E4D09F" w:rsidR="00F55CF1" w:rsidRPr="009B776B" w:rsidRDefault="00F55CF1" w:rsidP="009772BC">
      <w:pPr>
        <w:rPr>
          <w:lang w:val="fr-FR"/>
        </w:rPr>
      </w:pPr>
      <w:r w:rsidRPr="009B776B">
        <w:rPr>
          <w:lang w:val="fr-CH"/>
        </w:rPr>
        <w:t>Éléments de texte pour les installations de 3S Swiss Solar Solutions conformément au CAN 368</w:t>
      </w:r>
    </w:p>
    <w:p w14:paraId="1C0CE62C" w14:textId="77777777" w:rsidR="00F55CF1" w:rsidRPr="009B776B" w:rsidRDefault="00F55CF1" w:rsidP="00F55CF1">
      <w:pPr>
        <w:rPr>
          <w:lang w:val="fr-FR"/>
        </w:rPr>
      </w:pPr>
      <w:r w:rsidRPr="009B776B">
        <w:rPr>
          <w:lang w:val="fr-FR"/>
        </w:rPr>
        <w:t>000</w:t>
      </w:r>
      <w:r w:rsidRPr="009B776B">
        <w:rPr>
          <w:lang w:val="fr-FR"/>
        </w:rPr>
        <w:tab/>
      </w:r>
      <w:r w:rsidRPr="009B776B">
        <w:rPr>
          <w:lang w:val="fr-FR"/>
        </w:rPr>
        <w:tab/>
      </w:r>
      <w:r w:rsidRPr="009B776B">
        <w:rPr>
          <w:lang w:val="fr-FR"/>
        </w:rPr>
        <w:tab/>
      </w:r>
      <w:r w:rsidRPr="009B776B">
        <w:rPr>
          <w:lang w:val="fr-CH"/>
        </w:rPr>
        <w:t>Conditions</w:t>
      </w:r>
    </w:p>
    <w:p w14:paraId="35E6F722" w14:textId="081010BD" w:rsidR="00F55CF1" w:rsidRPr="009B776B" w:rsidRDefault="00F55CF1" w:rsidP="009B776B">
      <w:pPr>
        <w:ind w:left="2160" w:hanging="1440"/>
        <w:rPr>
          <w:lang w:val="fr-FR"/>
        </w:rPr>
      </w:pPr>
      <w:r w:rsidRPr="009B776B">
        <w:rPr>
          <w:lang w:val="fr-FR"/>
        </w:rPr>
        <w:t>100</w:t>
      </w:r>
      <w:r w:rsidRPr="009B776B">
        <w:rPr>
          <w:lang w:val="fr-FR"/>
        </w:rPr>
        <w:tab/>
      </w:r>
      <w:r w:rsidRPr="009B776B">
        <w:rPr>
          <w:lang w:val="fr-CH"/>
        </w:rPr>
        <w:t xml:space="preserve">Cahier des charges </w:t>
      </w:r>
      <w:proofErr w:type="gramStart"/>
      <w:r w:rsidRPr="009B776B">
        <w:rPr>
          <w:lang w:val="fr-CH"/>
        </w:rPr>
        <w:t>abrégé:</w:t>
      </w:r>
      <w:proofErr w:type="gramEnd"/>
      <w:r w:rsidRPr="009B776B">
        <w:rPr>
          <w:lang w:val="fr-CH"/>
        </w:rPr>
        <w:t xml:space="preserve"> le texte intégral du CAN 368D/2015 est déterminant.</w:t>
      </w:r>
    </w:p>
    <w:p w14:paraId="78A3A253" w14:textId="3A15FBF3" w:rsidR="00F55CF1" w:rsidRPr="009B776B" w:rsidRDefault="00F55CF1" w:rsidP="00F55CF1">
      <w:pPr>
        <w:rPr>
          <w:lang w:val="fr-FR"/>
        </w:rPr>
      </w:pPr>
      <w:r w:rsidRPr="009B776B">
        <w:rPr>
          <w:lang w:val="fr-FR"/>
        </w:rPr>
        <w:tab/>
        <w:t>100</w:t>
      </w:r>
      <w:r w:rsidRPr="009B776B">
        <w:rPr>
          <w:lang w:val="fr-FR"/>
        </w:rPr>
        <w:tab/>
        <w:t>01</w:t>
      </w:r>
      <w:r w:rsidRPr="009B776B">
        <w:rPr>
          <w:lang w:val="fr-FR"/>
        </w:rPr>
        <w:tab/>
      </w:r>
      <w:r w:rsidRPr="009B776B">
        <w:rPr>
          <w:lang w:val="fr-CH"/>
        </w:rPr>
        <w:t>Installations solaires photovoltaïques (V'15)</w:t>
      </w:r>
    </w:p>
    <w:p w14:paraId="3897353A" w14:textId="77777777" w:rsidR="00F55CF1" w:rsidRPr="009B776B" w:rsidRDefault="00F55CF1" w:rsidP="00F55CF1">
      <w:pPr>
        <w:rPr>
          <w:lang w:val="fr-FR"/>
        </w:rPr>
      </w:pPr>
      <w:r w:rsidRPr="009B776B">
        <w:rPr>
          <w:lang w:val="fr-FR"/>
        </w:rPr>
        <w:t>010</w:t>
      </w:r>
      <w:r w:rsidRPr="009B776B">
        <w:rPr>
          <w:lang w:val="fr-FR"/>
        </w:rPr>
        <w:tab/>
      </w:r>
      <w:r w:rsidRPr="009B776B">
        <w:rPr>
          <w:lang w:val="fr-FR"/>
        </w:rPr>
        <w:tab/>
      </w:r>
      <w:r w:rsidRPr="009B776B">
        <w:rPr>
          <w:lang w:val="fr-FR"/>
        </w:rPr>
        <w:tab/>
      </w:r>
      <w:r w:rsidRPr="009B776B">
        <w:rPr>
          <w:lang w:val="fr-CH"/>
        </w:rPr>
        <w:t>Règlementations de la rémunération</w:t>
      </w:r>
    </w:p>
    <w:p w14:paraId="1BE1BB47" w14:textId="564516E9" w:rsidR="00F55CF1" w:rsidRPr="009B776B" w:rsidRDefault="00F55CF1" w:rsidP="009B776B">
      <w:pPr>
        <w:ind w:left="2160" w:hanging="2160"/>
        <w:rPr>
          <w:lang w:val="fr-CH"/>
        </w:rPr>
      </w:pPr>
      <w:r w:rsidRPr="009B776B">
        <w:rPr>
          <w:lang w:val="fr-FR"/>
        </w:rPr>
        <w:t>012</w:t>
      </w:r>
      <w:r w:rsidRPr="009B776B">
        <w:rPr>
          <w:lang w:val="fr-FR"/>
        </w:rPr>
        <w:tab/>
      </w:r>
      <w:r w:rsidRPr="009B776B">
        <w:rPr>
          <w:lang w:val="fr-CH"/>
        </w:rPr>
        <w:t xml:space="preserve">Prestations </w:t>
      </w:r>
      <w:proofErr w:type="gramStart"/>
      <w:r w:rsidRPr="009B776B">
        <w:rPr>
          <w:lang w:val="fr-CH"/>
        </w:rPr>
        <w:t>comprises:</w:t>
      </w:r>
      <w:proofErr w:type="gramEnd"/>
      <w:r w:rsidRPr="009B776B">
        <w:rPr>
          <w:lang w:val="fr-CH"/>
        </w:rPr>
        <w:t xml:space="preserve"> </w:t>
      </w:r>
      <w:r w:rsidR="009B776B">
        <w:rPr>
          <w:lang w:val="fr-CH"/>
        </w:rPr>
        <w:t>l</w:t>
      </w:r>
      <w:r w:rsidRPr="009B776B">
        <w:rPr>
          <w:lang w:val="fr-CH"/>
        </w:rPr>
        <w:t>es prestations suivantes font partie intégrante d’une réalisation professionnelle et, pour cette raison, sont incluses dans les prix unitaires sans description spécifique.</w:t>
      </w:r>
    </w:p>
    <w:p w14:paraId="3DDA5807" w14:textId="70E4B94C" w:rsidR="00F55CF1" w:rsidRPr="009B776B" w:rsidRDefault="00F55CF1" w:rsidP="00F55CF1">
      <w:pPr>
        <w:rPr>
          <w:lang w:val="fr-FR"/>
        </w:rPr>
      </w:pPr>
      <w:r w:rsidRPr="009B776B">
        <w:rPr>
          <w:lang w:val="fr-FR"/>
        </w:rPr>
        <w:t>050</w:t>
      </w:r>
      <w:r w:rsidRPr="009B776B">
        <w:rPr>
          <w:lang w:val="fr-FR"/>
        </w:rPr>
        <w:tab/>
      </w:r>
      <w:r w:rsidRPr="009B776B">
        <w:rPr>
          <w:lang w:val="fr-FR"/>
        </w:rPr>
        <w:tab/>
      </w:r>
      <w:r w:rsidRPr="009B776B">
        <w:rPr>
          <w:lang w:val="fr-FR"/>
        </w:rPr>
        <w:tab/>
      </w:r>
      <w:r w:rsidRPr="009B776B">
        <w:rPr>
          <w:lang w:val="fr-CH"/>
        </w:rPr>
        <w:t>Informations sur les installations solaires photovoltaïques</w:t>
      </w:r>
    </w:p>
    <w:p w14:paraId="7C6FD816" w14:textId="77777777" w:rsidR="00F55CF1" w:rsidRPr="009B776B" w:rsidRDefault="00F55CF1" w:rsidP="00F55CF1">
      <w:pPr>
        <w:rPr>
          <w:lang w:val="fr-FR"/>
        </w:rPr>
      </w:pPr>
      <w:r w:rsidRPr="009B776B">
        <w:rPr>
          <w:lang w:val="fr-FR"/>
        </w:rPr>
        <w:t>051</w:t>
      </w:r>
      <w:r w:rsidRPr="009B776B">
        <w:rPr>
          <w:lang w:val="fr-FR"/>
        </w:rPr>
        <w:tab/>
      </w:r>
      <w:r w:rsidRPr="009B776B">
        <w:rPr>
          <w:lang w:val="fr-FR"/>
        </w:rPr>
        <w:tab/>
      </w:r>
      <w:r w:rsidRPr="009B776B">
        <w:rPr>
          <w:lang w:val="fr-FR"/>
        </w:rPr>
        <w:tab/>
      </w:r>
      <w:r w:rsidRPr="009B776B">
        <w:rPr>
          <w:lang w:val="fr-CH"/>
        </w:rPr>
        <w:t>Indications sur l’installation</w:t>
      </w:r>
    </w:p>
    <w:p w14:paraId="69C1B222" w14:textId="5158DF50" w:rsidR="00F55CF1" w:rsidRPr="009B776B" w:rsidRDefault="00F55CF1" w:rsidP="00F55CF1">
      <w:pPr>
        <w:rPr>
          <w:lang w:val="fr-FR"/>
        </w:rPr>
      </w:pPr>
      <w:r w:rsidRPr="009B776B">
        <w:rPr>
          <w:lang w:val="fr-FR"/>
        </w:rPr>
        <w:tab/>
        <w:t>100</w:t>
      </w:r>
      <w:r w:rsidRPr="009B776B">
        <w:rPr>
          <w:lang w:val="fr-FR"/>
        </w:rPr>
        <w:tab/>
      </w:r>
      <w:r w:rsidRPr="009B776B">
        <w:rPr>
          <w:lang w:val="fr-FR"/>
        </w:rPr>
        <w:tab/>
      </w:r>
      <w:r w:rsidRPr="009B776B">
        <w:rPr>
          <w:lang w:val="fr-CH"/>
        </w:rPr>
        <w:t xml:space="preserve">Description de </w:t>
      </w:r>
      <w:proofErr w:type="gramStart"/>
      <w:r w:rsidRPr="009B776B">
        <w:rPr>
          <w:lang w:val="fr-CH"/>
        </w:rPr>
        <w:t>l’installation:</w:t>
      </w:r>
      <w:proofErr w:type="gramEnd"/>
    </w:p>
    <w:p w14:paraId="2F74A228" w14:textId="1F15AD5E" w:rsidR="00575025" w:rsidRPr="009B776B" w:rsidRDefault="00F55CF1" w:rsidP="00487D35">
      <w:pPr>
        <w:spacing w:after="0"/>
        <w:ind w:left="2127" w:hanging="1418"/>
        <w:rPr>
          <w:lang w:val="fr-FR"/>
        </w:rPr>
      </w:pPr>
      <w:r w:rsidRPr="009B776B">
        <w:rPr>
          <w:lang w:val="fr-FR"/>
        </w:rPr>
        <w:t>130</w:t>
      </w:r>
      <w:r w:rsidRPr="009B776B">
        <w:rPr>
          <w:lang w:val="fr-FR"/>
        </w:rPr>
        <w:tab/>
        <w:t>01</w:t>
      </w:r>
      <w:r w:rsidRPr="009B776B">
        <w:rPr>
          <w:lang w:val="fr-FR"/>
        </w:rPr>
        <w:tab/>
      </w:r>
      <w:r w:rsidRPr="009B776B">
        <w:rPr>
          <w:lang w:val="fr-CH"/>
        </w:rPr>
        <w:t>Installation photovoltaïque intégrée à modules noirs sans cadre et à cellules monocristallines, ayant un rendement minimal par module de 18.2% pour le module le plus grand. Les modules doivent être installés de telle sorte que, pour chaque module, soit garantie une arrivée d’air en plus de l’arrivée d’air située à l’extrémité inférieure de la façade. La circulation de l’air n’est pas entravée par un cadre fixé sur la face arrière du module. Les modules doivent être, tout au long de leur durée de vie, montables et démontables individuellement. Afin de prévenir des dommages à long terme sur l’installation photovoltaïque et sur la construction de la façade, les modules doivent être montés de manière flottante (par exemple, par insertion dans un crochet de montage). Les rigoles d’écoulement d’eau situées sous les modules doivent, en raison de la protection contre la corrosion, être constituées de matériaux non métalliques. Le système intégré doit avoir une marge de tolérance de construction latérale d’au moins 15 mm par module. Il doit être possible, en option, de monter des modules fabriqués sur mesure ou bien des panneaux de finition d’apparence adaptée. La compatibilité des composants supplémentaires doit être garantie par le fournisseur du système.</w:t>
      </w:r>
    </w:p>
    <w:p w14:paraId="20A04510" w14:textId="1D4FD203" w:rsidR="00A229C7" w:rsidRPr="009B776B" w:rsidRDefault="0003674A" w:rsidP="00BC1FE9">
      <w:pPr>
        <w:spacing w:after="0"/>
        <w:ind w:left="2160"/>
        <w:rPr>
          <w:lang w:val="fr-FR"/>
        </w:rPr>
      </w:pPr>
      <w:r w:rsidRPr="009B776B">
        <w:rPr>
          <w:lang w:val="fr-CH"/>
        </w:rPr>
        <w:t xml:space="preserve">De plus, une garantie contre les intempéries d’au moins 40 ans </w:t>
      </w:r>
      <w:proofErr w:type="gramStart"/>
      <w:r w:rsidRPr="009B776B">
        <w:rPr>
          <w:lang w:val="fr-CH"/>
        </w:rPr>
        <w:t>doit</w:t>
      </w:r>
      <w:proofErr w:type="gramEnd"/>
      <w:r w:rsidRPr="009B776B">
        <w:rPr>
          <w:lang w:val="fr-CH"/>
        </w:rPr>
        <w:t xml:space="preserve"> être accordée par le fournisseur du système. Le fabricant du système de façade participe au système SENS </w:t>
      </w:r>
      <w:proofErr w:type="spellStart"/>
      <w:r w:rsidRPr="009B776B">
        <w:rPr>
          <w:lang w:val="fr-CH"/>
        </w:rPr>
        <w:t>eRecycling</w:t>
      </w:r>
      <w:proofErr w:type="spellEnd"/>
      <w:r w:rsidRPr="009B776B">
        <w:rPr>
          <w:lang w:val="fr-CH"/>
        </w:rPr>
        <w:t xml:space="preserve"> et possède la certification Swiss Label. </w:t>
      </w:r>
    </w:p>
    <w:p w14:paraId="77DA9238" w14:textId="285639BA" w:rsidR="00F55CF1" w:rsidRPr="009B776B" w:rsidRDefault="00F55CF1" w:rsidP="00B514C7">
      <w:pPr>
        <w:spacing w:before="160"/>
        <w:ind w:left="2160" w:hanging="2160"/>
        <w:rPr>
          <w:lang w:val="fr-FR"/>
        </w:rPr>
      </w:pPr>
      <w:r w:rsidRPr="009B776B">
        <w:rPr>
          <w:lang w:val="fr-FR"/>
        </w:rPr>
        <w:t>200</w:t>
      </w:r>
      <w:r w:rsidRPr="009B776B">
        <w:rPr>
          <w:lang w:val="fr-FR"/>
        </w:rPr>
        <w:tab/>
      </w:r>
      <w:r w:rsidRPr="009B776B">
        <w:rPr>
          <w:lang w:val="fr-CH"/>
        </w:rPr>
        <w:t xml:space="preserve">Systèmes de fixation pour les modules photovoltaïques </w:t>
      </w:r>
    </w:p>
    <w:p w14:paraId="1728737F" w14:textId="50F71FF4" w:rsidR="00F55CF1" w:rsidRPr="009B776B" w:rsidRDefault="00F55CF1" w:rsidP="00F55CF1">
      <w:pPr>
        <w:rPr>
          <w:lang w:val="fr-FR"/>
        </w:rPr>
      </w:pPr>
      <w:r w:rsidRPr="009B776B">
        <w:rPr>
          <w:lang w:val="fr-FR"/>
        </w:rPr>
        <w:t>240</w:t>
      </w:r>
      <w:r w:rsidRPr="009B776B">
        <w:rPr>
          <w:lang w:val="fr-FR"/>
        </w:rPr>
        <w:tab/>
      </w:r>
      <w:r w:rsidRPr="009B776B">
        <w:rPr>
          <w:lang w:val="fr-FR"/>
        </w:rPr>
        <w:tab/>
      </w:r>
      <w:r w:rsidRPr="009B776B">
        <w:rPr>
          <w:lang w:val="fr-FR"/>
        </w:rPr>
        <w:tab/>
      </w:r>
      <w:r w:rsidRPr="009B776B">
        <w:rPr>
          <w:lang w:val="fr-CH"/>
        </w:rPr>
        <w:t>Installations intégrées à la façade</w:t>
      </w:r>
    </w:p>
    <w:p w14:paraId="05E37A13" w14:textId="4E31BACE" w:rsidR="00F55CF1" w:rsidRPr="009B776B" w:rsidRDefault="00F55CF1" w:rsidP="00F55CF1">
      <w:pPr>
        <w:ind w:left="2160" w:hanging="2160"/>
        <w:rPr>
          <w:lang w:val="fr-FR"/>
        </w:rPr>
      </w:pPr>
      <w:r w:rsidRPr="009B776B">
        <w:rPr>
          <w:lang w:val="fr-FR"/>
        </w:rPr>
        <w:lastRenderedPageBreak/>
        <w:t>241</w:t>
      </w:r>
      <w:r w:rsidRPr="009B776B">
        <w:rPr>
          <w:lang w:val="fr-FR"/>
        </w:rPr>
        <w:tab/>
      </w:r>
      <w:r w:rsidRPr="009B776B">
        <w:rPr>
          <w:lang w:val="fr-CH"/>
        </w:rPr>
        <w:t>Systèmes de fixation intégrés pour les modules photovoltaïques dans les façades.</w:t>
      </w:r>
    </w:p>
    <w:p w14:paraId="02CEE174" w14:textId="77777777" w:rsidR="00F55CF1" w:rsidRPr="009B776B" w:rsidRDefault="00F55CF1" w:rsidP="00F55CF1">
      <w:pPr>
        <w:rPr>
          <w:lang w:val="fr-FR"/>
        </w:rPr>
      </w:pPr>
      <w:r w:rsidRPr="009B776B">
        <w:rPr>
          <w:lang w:val="fr-FR"/>
        </w:rPr>
        <w:tab/>
        <w:t>200</w:t>
      </w:r>
      <w:r w:rsidRPr="009B776B">
        <w:rPr>
          <w:lang w:val="fr-FR"/>
        </w:rPr>
        <w:tab/>
      </w:r>
      <w:r w:rsidRPr="009B776B">
        <w:rPr>
          <w:lang w:val="fr-FR"/>
        </w:rPr>
        <w:tab/>
      </w:r>
      <w:r w:rsidRPr="009B776B">
        <w:rPr>
          <w:lang w:val="fr-CH"/>
        </w:rPr>
        <w:t>Pour les modules montés en format transversal.</w:t>
      </w:r>
    </w:p>
    <w:p w14:paraId="55ABDB9B" w14:textId="6C13EF0D" w:rsidR="00F55CF1" w:rsidRPr="009B776B" w:rsidRDefault="00F55CF1" w:rsidP="00F55CF1">
      <w:pPr>
        <w:rPr>
          <w:lang w:val="fr-FR"/>
        </w:rPr>
      </w:pPr>
      <w:r w:rsidRPr="009B776B">
        <w:rPr>
          <w:lang w:val="fr-FR"/>
        </w:rPr>
        <w:tab/>
      </w:r>
      <w:r w:rsidRPr="009B776B">
        <w:rPr>
          <w:lang w:val="fr-FR"/>
        </w:rPr>
        <w:tab/>
        <w:t>01</w:t>
      </w:r>
      <w:r w:rsidRPr="009B776B">
        <w:rPr>
          <w:lang w:val="fr-FR"/>
        </w:rPr>
        <w:tab/>
      </w:r>
      <w:proofErr w:type="gramStart"/>
      <w:r w:rsidRPr="009B776B">
        <w:rPr>
          <w:lang w:val="fr-CH"/>
        </w:rPr>
        <w:t>Description:</w:t>
      </w:r>
      <w:proofErr w:type="gramEnd"/>
      <w:r w:rsidRPr="009B776B">
        <w:rPr>
          <w:lang w:val="fr-CH"/>
        </w:rPr>
        <w:t xml:space="preserve"> </w:t>
      </w:r>
      <w:r w:rsidRPr="009B776B">
        <w:rPr>
          <w:lang w:val="fr-FR"/>
        </w:rPr>
        <w:t>.................</w:t>
      </w:r>
    </w:p>
    <w:p w14:paraId="3D14B98E" w14:textId="1EA8AA50" w:rsidR="00F55CF1" w:rsidRPr="009B776B" w:rsidRDefault="00F55CF1" w:rsidP="00F55CF1">
      <w:pPr>
        <w:rPr>
          <w:lang w:val="fr-FR"/>
        </w:rPr>
      </w:pPr>
      <w:r w:rsidRPr="009B776B">
        <w:rPr>
          <w:lang w:val="fr-FR"/>
        </w:rPr>
        <w:tab/>
      </w:r>
      <w:r w:rsidRPr="009B776B">
        <w:rPr>
          <w:lang w:val="fr-FR"/>
        </w:rPr>
        <w:tab/>
        <w:t>02</w:t>
      </w:r>
      <w:r w:rsidRPr="009B776B">
        <w:rPr>
          <w:lang w:val="fr-FR"/>
        </w:rPr>
        <w:tab/>
      </w:r>
      <w:r w:rsidRPr="009B776B">
        <w:rPr>
          <w:lang w:val="fr-CH"/>
        </w:rPr>
        <w:t xml:space="preserve">Marque, </w:t>
      </w:r>
      <w:proofErr w:type="gramStart"/>
      <w:r w:rsidRPr="009B776B">
        <w:rPr>
          <w:lang w:val="fr-CH"/>
        </w:rPr>
        <w:t>type:</w:t>
      </w:r>
      <w:proofErr w:type="gramEnd"/>
      <w:r w:rsidRPr="009B776B">
        <w:rPr>
          <w:lang w:val="fr-CH"/>
        </w:rPr>
        <w:t xml:space="preserve"> 3S Swiss Solar Solutions AG, MegaSlate </w:t>
      </w:r>
    </w:p>
    <w:p w14:paraId="5F1F4ACF" w14:textId="71B5E5FC" w:rsidR="00F55CF1" w:rsidRPr="009B776B" w:rsidRDefault="00F55CF1" w:rsidP="00F55CF1">
      <w:pPr>
        <w:rPr>
          <w:lang w:val="fr-FR"/>
        </w:rPr>
      </w:pPr>
      <w:r w:rsidRPr="009B776B">
        <w:rPr>
          <w:lang w:val="fr-FR"/>
        </w:rPr>
        <w:tab/>
      </w:r>
      <w:r w:rsidRPr="009B776B">
        <w:rPr>
          <w:lang w:val="fr-FR"/>
        </w:rPr>
        <w:tab/>
        <w:t>03</w:t>
      </w:r>
      <w:r w:rsidRPr="009B776B">
        <w:rPr>
          <w:lang w:val="fr-FR"/>
        </w:rPr>
        <w:tab/>
      </w:r>
      <w:r w:rsidRPr="009B776B">
        <w:rPr>
          <w:lang w:val="fr-CH"/>
        </w:rPr>
        <w:t xml:space="preserve">Type de </w:t>
      </w:r>
      <w:proofErr w:type="gramStart"/>
      <w:r w:rsidRPr="009B776B">
        <w:rPr>
          <w:lang w:val="fr-CH"/>
        </w:rPr>
        <w:t>module:</w:t>
      </w:r>
      <w:proofErr w:type="gramEnd"/>
      <w:r w:rsidRPr="009B776B">
        <w:rPr>
          <w:lang w:val="fr-CH"/>
        </w:rPr>
        <w:t xml:space="preserve"> 3S Swiss Solar Solutions MegaSlate II Black L, M, Q et S</w:t>
      </w:r>
    </w:p>
    <w:p w14:paraId="38A23FAD" w14:textId="3DA241AC" w:rsidR="00534D07" w:rsidRPr="009B776B" w:rsidRDefault="00534D07" w:rsidP="009B776B">
      <w:pPr>
        <w:spacing w:after="0"/>
        <w:ind w:left="2160" w:hanging="720"/>
        <w:rPr>
          <w:lang w:val="fr-FR"/>
        </w:rPr>
      </w:pPr>
      <w:r w:rsidRPr="009B776B">
        <w:rPr>
          <w:lang w:val="fr-FR"/>
        </w:rPr>
        <w:t>04</w:t>
      </w:r>
      <w:r w:rsidRPr="009B776B">
        <w:rPr>
          <w:lang w:val="fr-FR"/>
        </w:rPr>
        <w:tab/>
      </w:r>
      <w:proofErr w:type="gramStart"/>
      <w:r w:rsidRPr="009B776B">
        <w:rPr>
          <w:lang w:val="fr-CH"/>
        </w:rPr>
        <w:t>Matériau:</w:t>
      </w:r>
      <w:proofErr w:type="gramEnd"/>
      <w:r w:rsidRPr="009B776B">
        <w:rPr>
          <w:lang w:val="fr-CH"/>
        </w:rPr>
        <w:t xml:space="preserve"> Rigoles d’écoulement d’eau en plastique renforcé de fibre de verre (GFK), crochets en acier enrobé de plastique </w:t>
      </w:r>
    </w:p>
    <w:p w14:paraId="7FEEC466" w14:textId="6A170949" w:rsidR="00F55CF1" w:rsidRPr="009B776B" w:rsidRDefault="00F55CF1" w:rsidP="00F55CF1">
      <w:pPr>
        <w:rPr>
          <w:lang w:val="fr-FR"/>
        </w:rPr>
      </w:pPr>
      <w:r w:rsidRPr="009B776B">
        <w:rPr>
          <w:lang w:val="fr-FR"/>
        </w:rPr>
        <w:tab/>
      </w:r>
      <w:r w:rsidRPr="009B776B">
        <w:rPr>
          <w:lang w:val="fr-FR"/>
        </w:rPr>
        <w:tab/>
        <w:t>05</w:t>
      </w:r>
      <w:r w:rsidRPr="009B776B">
        <w:rPr>
          <w:lang w:val="fr-FR"/>
        </w:rPr>
        <w:tab/>
      </w:r>
      <w:r w:rsidRPr="009B776B">
        <w:rPr>
          <w:lang w:val="fr-CH"/>
        </w:rPr>
        <w:t xml:space="preserve">Sur la partie du </w:t>
      </w:r>
      <w:proofErr w:type="gramStart"/>
      <w:r w:rsidRPr="009B776B">
        <w:rPr>
          <w:lang w:val="fr-CH"/>
        </w:rPr>
        <w:t>bâtiment:</w:t>
      </w:r>
      <w:proofErr w:type="gramEnd"/>
      <w:r w:rsidRPr="009B776B">
        <w:rPr>
          <w:lang w:val="fr-FR"/>
        </w:rPr>
        <w:t xml:space="preserve"> ...............</w:t>
      </w:r>
    </w:p>
    <w:p w14:paraId="05F1844E" w14:textId="10CC3294" w:rsidR="00F55CF1" w:rsidRPr="009B776B" w:rsidRDefault="00F55CF1" w:rsidP="00F55CF1">
      <w:pPr>
        <w:rPr>
          <w:lang w:val="fr-FR"/>
        </w:rPr>
      </w:pPr>
      <w:r w:rsidRPr="009B776B">
        <w:rPr>
          <w:lang w:val="fr-FR"/>
        </w:rPr>
        <w:tab/>
      </w:r>
      <w:r w:rsidRPr="009B776B">
        <w:rPr>
          <w:lang w:val="fr-FR"/>
        </w:rPr>
        <w:tab/>
        <w:t>06</w:t>
      </w:r>
      <w:r w:rsidRPr="009B776B">
        <w:rPr>
          <w:lang w:val="fr-FR"/>
        </w:rPr>
        <w:tab/>
      </w:r>
      <w:r w:rsidRPr="009B776B">
        <w:rPr>
          <w:lang w:val="fr-CH"/>
        </w:rPr>
        <w:t xml:space="preserve">D’après le </w:t>
      </w:r>
      <w:proofErr w:type="gramStart"/>
      <w:r w:rsidRPr="009B776B">
        <w:rPr>
          <w:lang w:val="fr-CH"/>
        </w:rPr>
        <w:t>plan:</w:t>
      </w:r>
      <w:proofErr w:type="gramEnd"/>
      <w:r w:rsidRPr="009B776B">
        <w:rPr>
          <w:lang w:val="fr-FR"/>
        </w:rPr>
        <w:t xml:space="preserve"> ....................</w:t>
      </w:r>
    </w:p>
    <w:p w14:paraId="1D6D5292" w14:textId="3DFF24B9" w:rsidR="00F55CF1" w:rsidRPr="009B776B" w:rsidRDefault="00F55CF1" w:rsidP="00F55CF1">
      <w:pPr>
        <w:rPr>
          <w:lang w:val="fr-FR"/>
        </w:rPr>
      </w:pPr>
      <w:r w:rsidRPr="009B776B">
        <w:rPr>
          <w:lang w:val="fr-FR"/>
        </w:rPr>
        <w:tab/>
      </w:r>
      <w:r w:rsidRPr="009B776B">
        <w:rPr>
          <w:lang w:val="fr-FR"/>
        </w:rPr>
        <w:tab/>
        <w:t>07</w:t>
      </w:r>
      <w:r w:rsidRPr="009B776B">
        <w:rPr>
          <w:lang w:val="fr-FR"/>
        </w:rPr>
        <w:tab/>
      </w:r>
      <w:r w:rsidRPr="009B776B">
        <w:rPr>
          <w:lang w:val="fr-CH"/>
        </w:rPr>
        <w:t>Surface de la façade utilisée en m</w:t>
      </w:r>
      <w:proofErr w:type="gramStart"/>
      <w:r w:rsidRPr="009B776B">
        <w:rPr>
          <w:vertAlign w:val="superscript"/>
          <w:lang w:val="fr-CH"/>
        </w:rPr>
        <w:t>2</w:t>
      </w:r>
      <w:r w:rsidRPr="009B776B">
        <w:rPr>
          <w:lang w:val="fr-CH"/>
        </w:rPr>
        <w:t>:</w:t>
      </w:r>
      <w:proofErr w:type="gramEnd"/>
      <w:r w:rsidRPr="009B776B">
        <w:rPr>
          <w:lang w:val="fr-CH"/>
        </w:rPr>
        <w:t xml:space="preserve"> </w:t>
      </w:r>
      <w:r w:rsidRPr="009B776B">
        <w:rPr>
          <w:lang w:val="fr-FR"/>
        </w:rPr>
        <w:t>.......</w:t>
      </w:r>
    </w:p>
    <w:p w14:paraId="0605614A" w14:textId="648E1427" w:rsidR="00F55CF1" w:rsidRPr="009B776B" w:rsidRDefault="00F55CF1" w:rsidP="00F55CF1">
      <w:pPr>
        <w:rPr>
          <w:lang w:val="fr-FR"/>
        </w:rPr>
      </w:pPr>
      <w:r w:rsidRPr="009B776B">
        <w:rPr>
          <w:lang w:val="fr-FR"/>
        </w:rPr>
        <w:tab/>
      </w:r>
      <w:r w:rsidRPr="009B776B">
        <w:rPr>
          <w:lang w:val="fr-FR"/>
        </w:rPr>
        <w:tab/>
        <w:t>08</w:t>
      </w:r>
      <w:r w:rsidRPr="009B776B">
        <w:rPr>
          <w:lang w:val="fr-FR"/>
        </w:rPr>
        <w:tab/>
      </w:r>
      <w:r w:rsidRPr="009B776B">
        <w:rPr>
          <w:lang w:val="fr-CH"/>
        </w:rPr>
        <w:t xml:space="preserve">Degré d’inclinaison du module et de la </w:t>
      </w:r>
      <w:proofErr w:type="gramStart"/>
      <w:r w:rsidRPr="009B776B">
        <w:rPr>
          <w:lang w:val="fr-CH"/>
        </w:rPr>
        <w:t>façade:</w:t>
      </w:r>
      <w:proofErr w:type="gramEnd"/>
      <w:r w:rsidRPr="009B776B">
        <w:rPr>
          <w:lang w:val="fr-FR"/>
        </w:rPr>
        <w:t xml:space="preserve"> .........................</w:t>
      </w:r>
    </w:p>
    <w:p w14:paraId="17721AD8" w14:textId="0030A09B" w:rsidR="00F55CF1" w:rsidRPr="009B776B" w:rsidRDefault="00F55CF1" w:rsidP="00F55CF1">
      <w:pPr>
        <w:rPr>
          <w:lang w:val="fr-FR"/>
        </w:rPr>
      </w:pPr>
      <w:r w:rsidRPr="009B776B">
        <w:rPr>
          <w:lang w:val="fr-FR"/>
        </w:rPr>
        <w:tab/>
      </w:r>
      <w:r w:rsidRPr="009B776B">
        <w:rPr>
          <w:lang w:val="fr-FR"/>
        </w:rPr>
        <w:tab/>
        <w:t>09</w:t>
      </w:r>
      <w:r w:rsidRPr="009B776B">
        <w:rPr>
          <w:lang w:val="fr-FR"/>
        </w:rPr>
        <w:tab/>
      </w:r>
      <w:r w:rsidRPr="009B776B">
        <w:rPr>
          <w:lang w:val="fr-CH"/>
        </w:rPr>
        <w:t>Orientation du module (azimut</w:t>
      </w:r>
      <w:proofErr w:type="gramStart"/>
      <w:r w:rsidRPr="009B776B">
        <w:rPr>
          <w:lang w:val="fr-CH"/>
        </w:rPr>
        <w:t>):</w:t>
      </w:r>
      <w:proofErr w:type="gramEnd"/>
      <w:r w:rsidRPr="009B776B">
        <w:rPr>
          <w:lang w:val="fr-FR"/>
        </w:rPr>
        <w:t xml:space="preserve"> ......</w:t>
      </w:r>
    </w:p>
    <w:p w14:paraId="0F7C8479" w14:textId="3DB05C3E" w:rsidR="00F55CF1" w:rsidRPr="009B776B" w:rsidRDefault="00F55CF1" w:rsidP="00F55CF1">
      <w:pPr>
        <w:rPr>
          <w:lang w:val="fr-FR"/>
        </w:rPr>
      </w:pPr>
      <w:r w:rsidRPr="009B776B">
        <w:rPr>
          <w:lang w:val="fr-FR"/>
        </w:rPr>
        <w:tab/>
      </w:r>
      <w:r w:rsidRPr="009B776B">
        <w:rPr>
          <w:lang w:val="fr-FR"/>
        </w:rPr>
        <w:tab/>
        <w:t>10</w:t>
      </w:r>
      <w:r w:rsidRPr="009B776B">
        <w:rPr>
          <w:lang w:val="fr-FR"/>
        </w:rPr>
        <w:tab/>
      </w:r>
      <w:r w:rsidRPr="009B776B">
        <w:rPr>
          <w:lang w:val="fr-CH"/>
        </w:rPr>
        <w:t>Charge d’exploitation autorisée kN/m</w:t>
      </w:r>
      <w:proofErr w:type="gramStart"/>
      <w:r w:rsidRPr="009B776B">
        <w:rPr>
          <w:vertAlign w:val="superscript"/>
          <w:lang w:val="fr-CH"/>
        </w:rPr>
        <w:t>2</w:t>
      </w:r>
      <w:r w:rsidRPr="009B776B">
        <w:rPr>
          <w:lang w:val="fr-CH"/>
        </w:rPr>
        <w:t>:</w:t>
      </w:r>
      <w:proofErr w:type="gramEnd"/>
      <w:r w:rsidRPr="009B776B">
        <w:rPr>
          <w:lang w:val="fr-FR"/>
        </w:rPr>
        <w:t xml:space="preserve"> ....</w:t>
      </w:r>
    </w:p>
    <w:p w14:paraId="36F2CBAE" w14:textId="2A0DEAF0" w:rsidR="00F55CF1" w:rsidRPr="009B776B" w:rsidRDefault="00F55CF1" w:rsidP="00F55CF1">
      <w:pPr>
        <w:rPr>
          <w:lang w:val="fr-FR"/>
        </w:rPr>
      </w:pPr>
      <w:r w:rsidRPr="009B776B">
        <w:rPr>
          <w:lang w:val="fr-FR"/>
        </w:rPr>
        <w:tab/>
      </w:r>
      <w:r w:rsidRPr="009B776B">
        <w:rPr>
          <w:lang w:val="fr-FR"/>
        </w:rPr>
        <w:tab/>
        <w:t>11</w:t>
      </w:r>
      <w:r w:rsidRPr="009B776B">
        <w:rPr>
          <w:lang w:val="fr-FR"/>
        </w:rPr>
        <w:tab/>
      </w:r>
      <w:r w:rsidRPr="009B776B">
        <w:rPr>
          <w:lang w:val="fr-CH"/>
        </w:rPr>
        <w:t>Charge ponctuelle autorisée kN/m</w:t>
      </w:r>
      <w:proofErr w:type="gramStart"/>
      <w:r w:rsidRPr="009B776B">
        <w:rPr>
          <w:vertAlign w:val="superscript"/>
          <w:lang w:val="fr-CH"/>
        </w:rPr>
        <w:t>2</w:t>
      </w:r>
      <w:r w:rsidRPr="009B776B">
        <w:rPr>
          <w:lang w:val="fr-CH"/>
        </w:rPr>
        <w:t>:</w:t>
      </w:r>
      <w:proofErr w:type="gramEnd"/>
      <w:r w:rsidRPr="009B776B">
        <w:rPr>
          <w:lang w:val="fr-CH"/>
        </w:rPr>
        <w:t xml:space="preserve"> </w:t>
      </w:r>
      <w:r w:rsidRPr="009B776B">
        <w:rPr>
          <w:lang w:val="fr-FR"/>
        </w:rPr>
        <w:t>....</w:t>
      </w:r>
    </w:p>
    <w:p w14:paraId="1B7CB51E" w14:textId="6A67846E" w:rsidR="00F55CF1" w:rsidRPr="009B776B" w:rsidRDefault="00F55CF1" w:rsidP="00F55CF1">
      <w:pPr>
        <w:rPr>
          <w:lang w:val="fr-FR"/>
        </w:rPr>
      </w:pPr>
      <w:r w:rsidRPr="009B776B">
        <w:rPr>
          <w:lang w:val="fr-FR"/>
        </w:rPr>
        <w:tab/>
      </w:r>
      <w:r w:rsidRPr="009B776B">
        <w:rPr>
          <w:lang w:val="fr-FR"/>
        </w:rPr>
        <w:tab/>
        <w:t>12</w:t>
      </w:r>
      <w:r w:rsidRPr="009B776B">
        <w:rPr>
          <w:lang w:val="fr-FR"/>
        </w:rPr>
        <w:tab/>
      </w:r>
      <w:r w:rsidRPr="009B776B">
        <w:rPr>
          <w:lang w:val="fr-CH"/>
        </w:rPr>
        <w:t>Surface du module m</w:t>
      </w:r>
      <w:proofErr w:type="gramStart"/>
      <w:r w:rsidRPr="009B776B">
        <w:rPr>
          <w:vertAlign w:val="superscript"/>
          <w:lang w:val="fr-CH"/>
        </w:rPr>
        <w:t>2</w:t>
      </w:r>
      <w:r w:rsidRPr="009B776B">
        <w:rPr>
          <w:lang w:val="fr-CH"/>
        </w:rPr>
        <w:t>:</w:t>
      </w:r>
      <w:proofErr w:type="gramEnd"/>
      <w:r w:rsidRPr="009B776B">
        <w:rPr>
          <w:lang w:val="fr-CH"/>
        </w:rPr>
        <w:t xml:space="preserve"> </w:t>
      </w:r>
      <w:r w:rsidRPr="009B776B">
        <w:rPr>
          <w:lang w:val="fr-FR"/>
        </w:rPr>
        <w:t>..............</w:t>
      </w:r>
    </w:p>
    <w:p w14:paraId="1A3D10C0" w14:textId="3E15FD32" w:rsidR="00F55CF1" w:rsidRPr="009B776B" w:rsidRDefault="00F55CF1" w:rsidP="00F55CF1">
      <w:pPr>
        <w:rPr>
          <w:lang w:val="fr-FR"/>
        </w:rPr>
      </w:pPr>
      <w:r w:rsidRPr="009B776B">
        <w:rPr>
          <w:lang w:val="fr-FR"/>
        </w:rPr>
        <w:tab/>
      </w:r>
      <w:r w:rsidRPr="009B776B">
        <w:rPr>
          <w:lang w:val="fr-FR"/>
        </w:rPr>
        <w:tab/>
        <w:t>13</w:t>
      </w:r>
      <w:r w:rsidRPr="009B776B">
        <w:rPr>
          <w:lang w:val="fr-FR"/>
        </w:rPr>
        <w:tab/>
      </w:r>
      <w:r w:rsidRPr="009B776B">
        <w:rPr>
          <w:lang w:val="fr-CH"/>
        </w:rPr>
        <w:t>Surface partielle du module m</w:t>
      </w:r>
      <w:proofErr w:type="gramStart"/>
      <w:r w:rsidRPr="009B776B">
        <w:rPr>
          <w:vertAlign w:val="superscript"/>
          <w:lang w:val="fr-CH"/>
        </w:rPr>
        <w:t>2</w:t>
      </w:r>
      <w:r w:rsidRPr="009B776B">
        <w:rPr>
          <w:lang w:val="fr-CH"/>
        </w:rPr>
        <w:t>:</w:t>
      </w:r>
      <w:proofErr w:type="gramEnd"/>
      <w:r w:rsidRPr="009B776B">
        <w:rPr>
          <w:lang w:val="fr-CH"/>
        </w:rPr>
        <w:t xml:space="preserve"> </w:t>
      </w:r>
      <w:r w:rsidRPr="009B776B">
        <w:rPr>
          <w:lang w:val="fr-FR"/>
        </w:rPr>
        <w:t>.........</w:t>
      </w:r>
    </w:p>
    <w:p w14:paraId="33B848DA" w14:textId="5187845A" w:rsidR="00F55CF1" w:rsidRPr="009B776B" w:rsidRDefault="00F55CF1" w:rsidP="00F55CF1">
      <w:pPr>
        <w:rPr>
          <w:lang w:val="fr-FR"/>
        </w:rPr>
      </w:pPr>
      <w:r w:rsidRPr="009B776B">
        <w:rPr>
          <w:lang w:val="fr-FR"/>
        </w:rPr>
        <w:tab/>
      </w:r>
      <w:r w:rsidRPr="009B776B">
        <w:rPr>
          <w:lang w:val="fr-FR"/>
        </w:rPr>
        <w:tab/>
        <w:t>14</w:t>
      </w:r>
      <w:r w:rsidRPr="009B776B">
        <w:rPr>
          <w:lang w:val="fr-FR"/>
        </w:rPr>
        <w:tab/>
      </w:r>
      <w:r w:rsidRPr="009B776B">
        <w:rPr>
          <w:lang w:val="fr-CH"/>
        </w:rPr>
        <w:t xml:space="preserve">Nombre de </w:t>
      </w:r>
      <w:proofErr w:type="gramStart"/>
      <w:r w:rsidRPr="009B776B">
        <w:rPr>
          <w:lang w:val="fr-CH"/>
        </w:rPr>
        <w:t>modules:</w:t>
      </w:r>
      <w:proofErr w:type="gramEnd"/>
      <w:r w:rsidRPr="009B776B">
        <w:rPr>
          <w:lang w:val="fr-CH"/>
        </w:rPr>
        <w:t xml:space="preserve"> </w:t>
      </w:r>
      <w:r w:rsidRPr="009B776B">
        <w:rPr>
          <w:lang w:val="fr-FR"/>
        </w:rPr>
        <w:t>................</w:t>
      </w:r>
    </w:p>
    <w:p w14:paraId="3FCFA864" w14:textId="400B80F9" w:rsidR="00F55CF1" w:rsidRPr="009B776B" w:rsidRDefault="00F55CF1" w:rsidP="009E39E9">
      <w:pPr>
        <w:spacing w:after="0"/>
        <w:rPr>
          <w:lang w:val="fr-FR"/>
        </w:rPr>
      </w:pPr>
      <w:r w:rsidRPr="009B776B">
        <w:rPr>
          <w:lang w:val="fr-FR"/>
        </w:rPr>
        <w:tab/>
      </w:r>
      <w:r w:rsidRPr="009B776B">
        <w:rPr>
          <w:lang w:val="fr-FR"/>
        </w:rPr>
        <w:tab/>
        <w:t>15</w:t>
      </w:r>
      <w:r w:rsidRPr="009B776B">
        <w:rPr>
          <w:lang w:val="fr-FR"/>
        </w:rPr>
        <w:tab/>
      </w:r>
      <w:r w:rsidRPr="009B776B">
        <w:rPr>
          <w:lang w:val="fr-CH"/>
        </w:rPr>
        <w:t>Dimensions des modules L x l x h 825 x 1300 x 9 mm</w:t>
      </w:r>
    </w:p>
    <w:p w14:paraId="452582F8" w14:textId="41A0B7AD" w:rsidR="00E8226C" w:rsidRPr="009B776B" w:rsidRDefault="00E8226C" w:rsidP="009E39E9">
      <w:pPr>
        <w:spacing w:after="0"/>
        <w:ind w:left="1440" w:firstLine="720"/>
        <w:rPr>
          <w:lang w:val="fr-FR"/>
        </w:rPr>
      </w:pPr>
      <w:r w:rsidRPr="009B776B">
        <w:rPr>
          <w:lang w:val="fr-CH"/>
        </w:rPr>
        <w:t>Dimensions des modules L x l x h 720 x 1300 x 9 mm</w:t>
      </w:r>
    </w:p>
    <w:p w14:paraId="57B4FC19" w14:textId="74CFCBF1" w:rsidR="009E39E9" w:rsidRPr="009B776B" w:rsidRDefault="009E39E9" w:rsidP="009E39E9">
      <w:pPr>
        <w:spacing w:after="0"/>
        <w:ind w:left="1440" w:firstLine="720"/>
        <w:rPr>
          <w:lang w:val="fr-FR"/>
        </w:rPr>
      </w:pPr>
      <w:r w:rsidRPr="009B776B">
        <w:rPr>
          <w:lang w:val="fr-CH"/>
        </w:rPr>
        <w:t>Dimensions des modules L x l x h 825 x 985 x 9 mm</w:t>
      </w:r>
    </w:p>
    <w:p w14:paraId="55382C0A" w14:textId="697F8F67" w:rsidR="009E39E9" w:rsidRPr="009B776B" w:rsidRDefault="009E39E9" w:rsidP="009E39E9">
      <w:pPr>
        <w:spacing w:after="0"/>
        <w:ind w:left="1440" w:firstLine="720"/>
        <w:rPr>
          <w:lang w:val="fr-FR"/>
        </w:rPr>
      </w:pPr>
      <w:r w:rsidRPr="009B776B">
        <w:rPr>
          <w:lang w:val="fr-CH"/>
        </w:rPr>
        <w:t>Dimensions des modules L x l x h 825 x 1300 x 9 mm</w:t>
      </w:r>
    </w:p>
    <w:p w14:paraId="5CD2AEA9" w14:textId="6120DF5B" w:rsidR="00E8226C" w:rsidRPr="009B776B" w:rsidRDefault="00E8226C" w:rsidP="00F55CF1">
      <w:pPr>
        <w:rPr>
          <w:lang w:val="fr-FR"/>
        </w:rPr>
      </w:pPr>
    </w:p>
    <w:p w14:paraId="1C7BCBF6" w14:textId="77777777" w:rsidR="00F55CF1" w:rsidRPr="009B776B" w:rsidRDefault="00F55CF1" w:rsidP="00F55CF1">
      <w:pPr>
        <w:rPr>
          <w:lang w:val="fr-FR"/>
        </w:rPr>
      </w:pPr>
      <w:r w:rsidRPr="009B776B">
        <w:rPr>
          <w:lang w:val="fr-FR"/>
        </w:rPr>
        <w:t>300</w:t>
      </w:r>
      <w:r w:rsidRPr="009B776B">
        <w:rPr>
          <w:lang w:val="fr-FR"/>
        </w:rPr>
        <w:tab/>
      </w:r>
      <w:r w:rsidRPr="009B776B">
        <w:rPr>
          <w:lang w:val="fr-FR"/>
        </w:rPr>
        <w:tab/>
      </w:r>
      <w:r w:rsidRPr="009B776B">
        <w:rPr>
          <w:lang w:val="fr-FR"/>
        </w:rPr>
        <w:tab/>
      </w:r>
      <w:r w:rsidRPr="009B776B">
        <w:rPr>
          <w:lang w:val="fr-CH"/>
        </w:rPr>
        <w:t>Modules photovoltaïques</w:t>
      </w:r>
    </w:p>
    <w:p w14:paraId="544C68B8" w14:textId="7DE4873B" w:rsidR="00F55CF1" w:rsidRPr="009B776B" w:rsidRDefault="00F55CF1" w:rsidP="00F55CF1">
      <w:pPr>
        <w:rPr>
          <w:lang w:val="fr-FR"/>
        </w:rPr>
      </w:pPr>
      <w:r w:rsidRPr="009B776B">
        <w:rPr>
          <w:lang w:val="fr-FR"/>
        </w:rPr>
        <w:t>340</w:t>
      </w:r>
      <w:r w:rsidRPr="009B776B">
        <w:rPr>
          <w:lang w:val="fr-FR"/>
        </w:rPr>
        <w:tab/>
      </w:r>
      <w:r w:rsidRPr="009B776B">
        <w:rPr>
          <w:lang w:val="fr-FR"/>
        </w:rPr>
        <w:tab/>
      </w:r>
      <w:r w:rsidRPr="009B776B">
        <w:rPr>
          <w:lang w:val="fr-FR"/>
        </w:rPr>
        <w:tab/>
      </w:r>
      <w:r w:rsidRPr="009B776B">
        <w:rPr>
          <w:lang w:val="fr-CH"/>
        </w:rPr>
        <w:t>Installations intégrées dans les façades</w:t>
      </w:r>
    </w:p>
    <w:p w14:paraId="125A3835" w14:textId="225D0831" w:rsidR="00F55CF1" w:rsidRPr="009B776B" w:rsidRDefault="00F55CF1" w:rsidP="0097002D">
      <w:pPr>
        <w:ind w:left="2160" w:hanging="2160"/>
        <w:rPr>
          <w:lang w:val="fr-FR"/>
        </w:rPr>
      </w:pPr>
      <w:r w:rsidRPr="009B776B">
        <w:rPr>
          <w:lang w:val="fr-FR"/>
        </w:rPr>
        <w:t>341</w:t>
      </w:r>
      <w:r w:rsidRPr="009B776B">
        <w:rPr>
          <w:lang w:val="fr-FR"/>
        </w:rPr>
        <w:tab/>
      </w:r>
      <w:r w:rsidRPr="009B776B">
        <w:rPr>
          <w:lang w:val="fr-CH"/>
        </w:rPr>
        <w:t xml:space="preserve">Modules photovoltaïques à cellules monocristallines pour des installations </w:t>
      </w:r>
      <w:proofErr w:type="gramStart"/>
      <w:r w:rsidRPr="009B776B">
        <w:rPr>
          <w:lang w:val="fr-CH"/>
        </w:rPr>
        <w:t>intégrées</w:t>
      </w:r>
      <w:proofErr w:type="gramEnd"/>
      <w:r w:rsidRPr="009B776B">
        <w:rPr>
          <w:lang w:val="fr-CH"/>
        </w:rPr>
        <w:t xml:space="preserve"> dans les façades.</w:t>
      </w:r>
    </w:p>
    <w:p w14:paraId="2A2B092B" w14:textId="6D383A30" w:rsidR="00F55CF1" w:rsidRPr="009B776B" w:rsidRDefault="00F55CF1" w:rsidP="00F55CF1">
      <w:pPr>
        <w:rPr>
          <w:lang w:val="fr-FR"/>
        </w:rPr>
      </w:pPr>
      <w:r w:rsidRPr="009B776B">
        <w:rPr>
          <w:lang w:val="fr-FR"/>
        </w:rPr>
        <w:tab/>
        <w:t>300</w:t>
      </w:r>
      <w:r w:rsidRPr="009B776B">
        <w:rPr>
          <w:lang w:val="fr-FR"/>
        </w:rPr>
        <w:tab/>
      </w:r>
      <w:r w:rsidRPr="009B776B">
        <w:rPr>
          <w:lang w:val="fr-FR"/>
        </w:rPr>
        <w:tab/>
      </w:r>
      <w:r w:rsidRPr="009B776B">
        <w:rPr>
          <w:lang w:val="fr-CH"/>
        </w:rPr>
        <w:t>Sans cadre, avec couverture en verre et face arrière en verre</w:t>
      </w:r>
    </w:p>
    <w:p w14:paraId="500B8E23" w14:textId="77777777" w:rsidR="00F55CF1" w:rsidRPr="009B776B" w:rsidRDefault="00F55CF1" w:rsidP="00F55CF1">
      <w:pPr>
        <w:rPr>
          <w:lang w:val="fr-FR"/>
        </w:rPr>
      </w:pPr>
      <w:r w:rsidRPr="009B776B">
        <w:rPr>
          <w:lang w:val="fr-FR"/>
        </w:rPr>
        <w:tab/>
        <w:t>320</w:t>
      </w:r>
      <w:r w:rsidRPr="009B776B">
        <w:rPr>
          <w:lang w:val="fr-FR"/>
        </w:rPr>
        <w:tab/>
      </w:r>
      <w:r w:rsidRPr="009B776B">
        <w:rPr>
          <w:lang w:val="fr-FR"/>
        </w:rPr>
        <w:tab/>
      </w:r>
      <w:r w:rsidRPr="009B776B">
        <w:rPr>
          <w:lang w:val="fr-CH"/>
        </w:rPr>
        <w:t>Montage transversal</w:t>
      </w:r>
    </w:p>
    <w:p w14:paraId="6658B48C" w14:textId="77777777" w:rsidR="00F55CF1" w:rsidRPr="009B776B" w:rsidRDefault="00F55CF1" w:rsidP="00F55CF1">
      <w:pPr>
        <w:rPr>
          <w:lang w:val="fr-FR"/>
        </w:rPr>
      </w:pPr>
      <w:r w:rsidRPr="009B776B">
        <w:rPr>
          <w:lang w:val="fr-FR"/>
        </w:rPr>
        <w:tab/>
      </w:r>
      <w:r w:rsidRPr="009B776B">
        <w:rPr>
          <w:lang w:val="fr-FR"/>
        </w:rPr>
        <w:tab/>
        <w:t>01</w:t>
      </w:r>
      <w:r w:rsidRPr="009B776B">
        <w:rPr>
          <w:lang w:val="fr-FR"/>
        </w:rPr>
        <w:tab/>
      </w:r>
      <w:r w:rsidRPr="009B776B">
        <w:rPr>
          <w:lang w:val="fr-CH"/>
        </w:rPr>
        <w:t>Adapté au système de fixation selon l’article n° 241.200.02</w:t>
      </w:r>
    </w:p>
    <w:p w14:paraId="741344E9" w14:textId="1EEEF961" w:rsidR="00F55CF1" w:rsidRPr="009B776B" w:rsidRDefault="00F55CF1" w:rsidP="002F13DA">
      <w:pPr>
        <w:rPr>
          <w:lang w:val="fr-FR"/>
        </w:rPr>
      </w:pPr>
      <w:r w:rsidRPr="009B776B">
        <w:rPr>
          <w:lang w:val="fr-FR"/>
        </w:rPr>
        <w:tab/>
      </w:r>
      <w:r w:rsidRPr="009B776B">
        <w:rPr>
          <w:lang w:val="fr-FR"/>
        </w:rPr>
        <w:tab/>
        <w:t>02</w:t>
      </w:r>
      <w:r w:rsidRPr="009B776B">
        <w:rPr>
          <w:lang w:val="fr-FR"/>
        </w:rPr>
        <w:tab/>
      </w:r>
      <w:r w:rsidRPr="009B776B">
        <w:rPr>
          <w:lang w:val="fr-CH"/>
        </w:rPr>
        <w:t xml:space="preserve">Marque, </w:t>
      </w:r>
      <w:proofErr w:type="gramStart"/>
      <w:r w:rsidRPr="009B776B">
        <w:rPr>
          <w:lang w:val="fr-CH"/>
        </w:rPr>
        <w:t>type:</w:t>
      </w:r>
      <w:proofErr w:type="gramEnd"/>
      <w:r w:rsidRPr="009B776B">
        <w:rPr>
          <w:lang w:val="fr-CH"/>
        </w:rPr>
        <w:t xml:space="preserve"> 3S Swiss Solar Solutions MegaSlate L, M, Q et S</w:t>
      </w:r>
    </w:p>
    <w:p w14:paraId="2247879F" w14:textId="15D5E25D" w:rsidR="00F55CF1" w:rsidRPr="009B776B" w:rsidRDefault="00F55CF1" w:rsidP="00F55CF1">
      <w:pPr>
        <w:rPr>
          <w:lang w:val="fr-FR"/>
        </w:rPr>
      </w:pPr>
      <w:r w:rsidRPr="009B776B">
        <w:rPr>
          <w:lang w:val="fr-FR"/>
        </w:rPr>
        <w:tab/>
      </w:r>
      <w:r w:rsidRPr="009B776B">
        <w:rPr>
          <w:lang w:val="fr-FR"/>
        </w:rPr>
        <w:tab/>
        <w:t>03</w:t>
      </w:r>
      <w:r w:rsidRPr="009B776B">
        <w:rPr>
          <w:lang w:val="fr-FR"/>
        </w:rPr>
        <w:tab/>
      </w:r>
      <w:r w:rsidRPr="009B776B">
        <w:rPr>
          <w:lang w:val="fr-CH"/>
        </w:rPr>
        <w:t xml:space="preserve">Face </w:t>
      </w:r>
      <w:proofErr w:type="gramStart"/>
      <w:r w:rsidRPr="009B776B">
        <w:rPr>
          <w:lang w:val="fr-CH"/>
        </w:rPr>
        <w:t>arrière verre</w:t>
      </w:r>
      <w:proofErr w:type="gramEnd"/>
      <w:r w:rsidRPr="009B776B">
        <w:rPr>
          <w:lang w:val="fr-CH"/>
        </w:rPr>
        <w:t>, noir</w:t>
      </w:r>
    </w:p>
    <w:p w14:paraId="2D2AA4AC" w14:textId="77777777" w:rsidR="00F55CF1" w:rsidRPr="009B776B" w:rsidRDefault="00F55CF1" w:rsidP="00F55CF1">
      <w:pPr>
        <w:rPr>
          <w:lang w:val="fr-FR"/>
        </w:rPr>
      </w:pPr>
      <w:r w:rsidRPr="009B776B">
        <w:rPr>
          <w:lang w:val="fr-FR"/>
        </w:rPr>
        <w:tab/>
        <w:t>381</w:t>
      </w:r>
      <w:r w:rsidRPr="009B776B">
        <w:rPr>
          <w:lang w:val="fr-FR"/>
        </w:rPr>
        <w:tab/>
      </w:r>
      <w:r w:rsidRPr="009B776B">
        <w:rPr>
          <w:lang w:val="fr-FR"/>
        </w:rPr>
        <w:tab/>
      </w:r>
      <w:r w:rsidRPr="009B776B">
        <w:rPr>
          <w:lang w:val="fr-CH"/>
        </w:rPr>
        <w:t>Spécification</w:t>
      </w:r>
    </w:p>
    <w:p w14:paraId="57FC2004" w14:textId="5FCBA598" w:rsidR="00F55CF1" w:rsidRPr="009B776B" w:rsidRDefault="00F55CF1" w:rsidP="00F55CF1">
      <w:pPr>
        <w:rPr>
          <w:lang w:val="fr-FR"/>
        </w:rPr>
      </w:pPr>
      <w:r w:rsidRPr="009B776B">
        <w:rPr>
          <w:lang w:val="fr-FR"/>
        </w:rPr>
        <w:lastRenderedPageBreak/>
        <w:tab/>
      </w:r>
      <w:r w:rsidRPr="009B776B">
        <w:rPr>
          <w:lang w:val="fr-FR"/>
        </w:rPr>
        <w:tab/>
        <w:t>01</w:t>
      </w:r>
      <w:r w:rsidRPr="009B776B">
        <w:rPr>
          <w:lang w:val="fr-FR"/>
        </w:rPr>
        <w:tab/>
      </w:r>
      <w:proofErr w:type="gramStart"/>
      <w:r w:rsidRPr="009B776B">
        <w:rPr>
          <w:lang w:val="fr-CH"/>
        </w:rPr>
        <w:t>Description:</w:t>
      </w:r>
      <w:proofErr w:type="gramEnd"/>
      <w:r w:rsidRPr="009B776B">
        <w:rPr>
          <w:lang w:val="fr-FR"/>
        </w:rPr>
        <w:t xml:space="preserve"> ................. </w:t>
      </w:r>
      <w:proofErr w:type="gramStart"/>
      <w:r w:rsidRPr="009B776B">
        <w:rPr>
          <w:lang w:val="fr-CH"/>
        </w:rPr>
        <w:t>LE</w:t>
      </w:r>
      <w:r w:rsidRPr="009B776B">
        <w:rPr>
          <w:lang w:val="fr-FR"/>
        </w:rPr>
        <w:t>. ..</w:t>
      </w:r>
      <w:proofErr w:type="gramEnd"/>
      <w:r w:rsidRPr="009B776B">
        <w:rPr>
          <w:lang w:val="fr-CH"/>
        </w:rPr>
        <w:t xml:space="preserve"> Spécification</w:t>
      </w:r>
    </w:p>
    <w:p w14:paraId="7E6528DE" w14:textId="15580ABE" w:rsidR="00F55CF1" w:rsidRPr="009B776B" w:rsidRDefault="00F55CF1" w:rsidP="00F55CF1">
      <w:pPr>
        <w:rPr>
          <w:lang w:val="fr-FR"/>
        </w:rPr>
      </w:pPr>
      <w:r w:rsidRPr="009B776B">
        <w:rPr>
          <w:lang w:val="fr-FR"/>
        </w:rPr>
        <w:tab/>
      </w:r>
      <w:r w:rsidRPr="009B776B">
        <w:rPr>
          <w:lang w:val="fr-FR"/>
        </w:rPr>
        <w:tab/>
        <w:t>02</w:t>
      </w:r>
      <w:r w:rsidRPr="009B776B">
        <w:rPr>
          <w:lang w:val="fr-FR"/>
        </w:rPr>
        <w:tab/>
      </w:r>
      <w:r w:rsidRPr="009B776B">
        <w:rPr>
          <w:lang w:val="fr-CH"/>
        </w:rPr>
        <w:t>Puissance nominale W/m</w:t>
      </w:r>
      <w:proofErr w:type="gramStart"/>
      <w:r w:rsidRPr="009B776B">
        <w:rPr>
          <w:lang w:val="fr-CH"/>
        </w:rPr>
        <w:t>²:</w:t>
      </w:r>
      <w:proofErr w:type="gramEnd"/>
      <w:r w:rsidRPr="009B776B">
        <w:rPr>
          <w:lang w:val="fr-CH"/>
        </w:rPr>
        <w:t xml:space="preserve"> 181.8</w:t>
      </w:r>
    </w:p>
    <w:p w14:paraId="09DDD0AD" w14:textId="77777777" w:rsidR="00F55CF1" w:rsidRPr="009B776B" w:rsidRDefault="00F55CF1" w:rsidP="00F55CF1">
      <w:pPr>
        <w:rPr>
          <w:lang w:val="fr-FR"/>
        </w:rPr>
      </w:pPr>
      <w:r w:rsidRPr="009B776B">
        <w:rPr>
          <w:lang w:val="fr-FR"/>
        </w:rPr>
        <w:tab/>
      </w:r>
      <w:r w:rsidRPr="009B776B">
        <w:rPr>
          <w:lang w:val="fr-FR"/>
        </w:rPr>
        <w:tab/>
        <w:t>03</w:t>
      </w:r>
      <w:r w:rsidRPr="009B776B">
        <w:rPr>
          <w:lang w:val="fr-FR"/>
        </w:rPr>
        <w:tab/>
      </w:r>
      <w:r w:rsidRPr="009B776B">
        <w:rPr>
          <w:lang w:val="fr-CH"/>
        </w:rPr>
        <w:t xml:space="preserve">LE = </w:t>
      </w:r>
      <w:r w:rsidRPr="009B776B">
        <w:rPr>
          <w:lang w:val="fr-FR"/>
        </w:rPr>
        <w:t>.........................</w:t>
      </w:r>
    </w:p>
    <w:p w14:paraId="1D9B326C" w14:textId="77777777" w:rsidR="00F55CF1" w:rsidRPr="009B776B" w:rsidRDefault="00F55CF1" w:rsidP="00F55CF1">
      <w:pPr>
        <w:rPr>
          <w:lang w:val="fr-FR"/>
        </w:rPr>
      </w:pPr>
      <w:r w:rsidRPr="009B776B">
        <w:rPr>
          <w:lang w:val="fr-FR"/>
        </w:rPr>
        <w:tab/>
      </w:r>
      <w:r w:rsidRPr="009B776B">
        <w:rPr>
          <w:lang w:val="fr-FR"/>
        </w:rPr>
        <w:tab/>
        <w:t>04</w:t>
      </w:r>
      <w:r w:rsidRPr="009B776B">
        <w:rPr>
          <w:lang w:val="fr-FR"/>
        </w:rPr>
        <w:tab/>
      </w:r>
      <w:r w:rsidRPr="009B776B">
        <w:rPr>
          <w:lang w:val="fr-CH"/>
        </w:rPr>
        <w:t>Autres</w:t>
      </w:r>
      <w:r w:rsidRPr="009B776B">
        <w:rPr>
          <w:lang w:val="fr-FR"/>
        </w:rPr>
        <w:t>.....................</w:t>
      </w:r>
    </w:p>
    <w:p w14:paraId="65EA2E33" w14:textId="77777777" w:rsidR="00F55CF1" w:rsidRPr="009B776B" w:rsidRDefault="00F55CF1" w:rsidP="00F55CF1">
      <w:pPr>
        <w:rPr>
          <w:lang w:val="fr-FR"/>
        </w:rPr>
      </w:pPr>
      <w:r w:rsidRPr="009B776B">
        <w:rPr>
          <w:lang w:val="fr-FR"/>
        </w:rPr>
        <w:tab/>
        <w:t>700</w:t>
      </w:r>
      <w:r w:rsidRPr="009B776B">
        <w:rPr>
          <w:lang w:val="fr-FR"/>
        </w:rPr>
        <w:tab/>
      </w:r>
      <w:r w:rsidRPr="009B776B">
        <w:rPr>
          <w:lang w:val="fr-FR"/>
        </w:rPr>
        <w:tab/>
      </w:r>
      <w:r w:rsidRPr="009B776B">
        <w:rPr>
          <w:lang w:val="fr-CH"/>
        </w:rPr>
        <w:t xml:space="preserve">Prestations supplémentaires </w:t>
      </w:r>
    </w:p>
    <w:p w14:paraId="63FB59FA" w14:textId="77777777" w:rsidR="00F55CF1" w:rsidRPr="009B776B" w:rsidRDefault="00F55CF1" w:rsidP="00F55CF1">
      <w:pPr>
        <w:rPr>
          <w:lang w:val="fr-FR"/>
        </w:rPr>
      </w:pPr>
      <w:r w:rsidRPr="009B776B">
        <w:rPr>
          <w:lang w:val="fr-FR"/>
        </w:rPr>
        <w:tab/>
        <w:t>711</w:t>
      </w:r>
      <w:r w:rsidRPr="009B776B">
        <w:rPr>
          <w:lang w:val="fr-FR"/>
        </w:rPr>
        <w:tab/>
      </w:r>
      <w:r w:rsidRPr="009B776B">
        <w:rPr>
          <w:lang w:val="fr-FR"/>
        </w:rPr>
        <w:tab/>
      </w:r>
      <w:r w:rsidRPr="009B776B">
        <w:rPr>
          <w:lang w:val="fr-CH"/>
        </w:rPr>
        <w:t>Noir</w:t>
      </w:r>
    </w:p>
    <w:p w14:paraId="3CB7CAE6" w14:textId="77777777" w:rsidR="00F55CF1" w:rsidRPr="009B776B" w:rsidRDefault="00F55CF1" w:rsidP="00F55CF1">
      <w:pPr>
        <w:rPr>
          <w:lang w:val="fr-FR"/>
        </w:rPr>
      </w:pPr>
      <w:r w:rsidRPr="009B776B">
        <w:rPr>
          <w:lang w:val="fr-FR"/>
        </w:rPr>
        <w:tab/>
        <w:t>720</w:t>
      </w:r>
      <w:r w:rsidRPr="009B776B">
        <w:rPr>
          <w:lang w:val="fr-FR"/>
        </w:rPr>
        <w:tab/>
      </w:r>
      <w:r w:rsidRPr="009B776B">
        <w:rPr>
          <w:lang w:val="fr-FR"/>
        </w:rPr>
        <w:tab/>
      </w:r>
      <w:r w:rsidRPr="009B776B">
        <w:rPr>
          <w:lang w:val="fr-CH"/>
        </w:rPr>
        <w:t>Pour des exigences de qualité plus élevées</w:t>
      </w:r>
    </w:p>
    <w:p w14:paraId="141DF73A" w14:textId="5800E5B4" w:rsidR="00F55CF1" w:rsidRPr="009B776B" w:rsidRDefault="00F55CF1" w:rsidP="00F55CF1">
      <w:pPr>
        <w:rPr>
          <w:lang w:val="fr-FR"/>
        </w:rPr>
      </w:pPr>
      <w:r w:rsidRPr="009B776B">
        <w:rPr>
          <w:lang w:val="fr-FR"/>
        </w:rPr>
        <w:tab/>
        <w:t>722</w:t>
      </w:r>
      <w:r w:rsidRPr="009B776B">
        <w:rPr>
          <w:lang w:val="fr-FR"/>
        </w:rPr>
        <w:tab/>
      </w:r>
      <w:r w:rsidRPr="009B776B">
        <w:rPr>
          <w:lang w:val="fr-FR"/>
        </w:rPr>
        <w:tab/>
      </w:r>
      <w:r w:rsidRPr="009B776B">
        <w:rPr>
          <w:lang w:val="fr-CH"/>
        </w:rPr>
        <w:t>Capacité de charge pression jusqu’à 2.4 kN/m</w:t>
      </w:r>
      <w:proofErr w:type="gramStart"/>
      <w:r w:rsidRPr="00F042A3">
        <w:rPr>
          <w:vertAlign w:val="superscript"/>
          <w:lang w:val="fr-CH"/>
        </w:rPr>
        <w:t>2</w:t>
      </w:r>
      <w:r w:rsidRPr="009B776B">
        <w:rPr>
          <w:lang w:val="fr-CH"/>
        </w:rPr>
        <w:t>;</w:t>
      </w:r>
      <w:proofErr w:type="gramEnd"/>
      <w:r w:rsidRPr="009B776B">
        <w:rPr>
          <w:lang w:val="fr-CH"/>
        </w:rPr>
        <w:t xml:space="preserve"> succion jusqu’à 1.9 kN/m</w:t>
      </w:r>
      <w:r w:rsidRPr="00F042A3">
        <w:rPr>
          <w:vertAlign w:val="superscript"/>
          <w:lang w:val="fr-CH"/>
        </w:rPr>
        <w:t>2</w:t>
      </w:r>
    </w:p>
    <w:p w14:paraId="5CA234D3" w14:textId="77777777" w:rsidR="00F55CF1" w:rsidRPr="009B776B" w:rsidRDefault="00F55CF1" w:rsidP="00F55CF1">
      <w:pPr>
        <w:rPr>
          <w:lang w:val="fr-FR"/>
        </w:rPr>
      </w:pPr>
      <w:r w:rsidRPr="009B776B">
        <w:rPr>
          <w:lang w:val="fr-FR"/>
        </w:rPr>
        <w:tab/>
        <w:t>724</w:t>
      </w:r>
      <w:r w:rsidRPr="009B776B">
        <w:rPr>
          <w:lang w:val="fr-FR"/>
        </w:rPr>
        <w:tab/>
      </w:r>
      <w:r w:rsidRPr="009B776B">
        <w:rPr>
          <w:lang w:val="fr-FR"/>
        </w:rPr>
        <w:tab/>
      </w:r>
      <w:r w:rsidRPr="009B776B">
        <w:rPr>
          <w:lang w:val="fr-CH"/>
        </w:rPr>
        <w:t>Recouvrement des connexions de cellules en bordure de module</w:t>
      </w:r>
    </w:p>
    <w:p w14:paraId="55D16ACD" w14:textId="77212907" w:rsidR="00F55CF1" w:rsidRPr="009B776B" w:rsidRDefault="00F55CF1" w:rsidP="00D8469D">
      <w:pPr>
        <w:ind w:left="2160" w:hanging="1440"/>
        <w:rPr>
          <w:lang w:val="fr-FR"/>
        </w:rPr>
      </w:pPr>
      <w:r w:rsidRPr="009B776B">
        <w:rPr>
          <w:lang w:val="fr-FR"/>
        </w:rPr>
        <w:t>725</w:t>
      </w:r>
      <w:r w:rsidRPr="009B776B">
        <w:rPr>
          <w:lang w:val="fr-FR"/>
        </w:rPr>
        <w:tab/>
      </w:r>
      <w:r w:rsidRPr="009B776B">
        <w:rPr>
          <w:lang w:val="fr-CH"/>
        </w:rPr>
        <w:t>Attestation de la qualité des modules au moyen d’un procédé à électroluminescence</w:t>
      </w:r>
    </w:p>
    <w:p w14:paraId="5DFB26BE" w14:textId="77777777" w:rsidR="00F55CF1" w:rsidRPr="009B776B" w:rsidRDefault="00F55CF1" w:rsidP="0097002D">
      <w:pPr>
        <w:ind w:left="2160" w:hanging="1440"/>
        <w:rPr>
          <w:lang w:val="fr-FR"/>
        </w:rPr>
      </w:pPr>
      <w:r w:rsidRPr="009B776B">
        <w:rPr>
          <w:lang w:val="fr-FR"/>
        </w:rPr>
        <w:t>730</w:t>
      </w:r>
      <w:r w:rsidRPr="009B776B">
        <w:rPr>
          <w:lang w:val="fr-FR"/>
        </w:rPr>
        <w:tab/>
      </w:r>
      <w:r w:rsidRPr="009B776B">
        <w:rPr>
          <w:lang w:val="fr-CH"/>
        </w:rPr>
        <w:t>Pour les modules à dimensions spéciales en vue d’une adaptation aux butées, aux percées et autres</w:t>
      </w:r>
    </w:p>
    <w:p w14:paraId="070A32ED" w14:textId="681C271B" w:rsidR="00F55CF1" w:rsidRPr="009B776B" w:rsidRDefault="00F55CF1" w:rsidP="005E0DB1">
      <w:pPr>
        <w:spacing w:after="0"/>
        <w:rPr>
          <w:lang w:val="fr-FR"/>
        </w:rPr>
      </w:pPr>
      <w:r w:rsidRPr="009B776B">
        <w:rPr>
          <w:lang w:val="fr-FR"/>
        </w:rPr>
        <w:tab/>
        <w:t>731</w:t>
      </w:r>
      <w:r w:rsidRPr="009B776B">
        <w:rPr>
          <w:lang w:val="fr-FR"/>
        </w:rPr>
        <w:tab/>
        <w:t>01</w:t>
      </w:r>
      <w:r w:rsidRPr="009B776B">
        <w:rPr>
          <w:lang w:val="fr-FR"/>
        </w:rPr>
        <w:tab/>
      </w:r>
      <w:proofErr w:type="gramStart"/>
      <w:r w:rsidRPr="009B776B">
        <w:rPr>
          <w:lang w:val="fr-CH"/>
        </w:rPr>
        <w:t>Description:</w:t>
      </w:r>
      <w:proofErr w:type="gramEnd"/>
      <w:r w:rsidRPr="009B776B">
        <w:rPr>
          <w:lang w:val="fr-CH"/>
        </w:rPr>
        <w:t xml:space="preserve"> MegaSlate ADAPTO MZ</w:t>
      </w:r>
    </w:p>
    <w:p w14:paraId="50C81154" w14:textId="59082B67" w:rsidR="00C00A8A" w:rsidRPr="009B776B" w:rsidRDefault="00A966D8" w:rsidP="00181F43">
      <w:pPr>
        <w:spacing w:after="0"/>
        <w:ind w:left="2160"/>
        <w:rPr>
          <w:lang w:val="fr-FR"/>
        </w:rPr>
      </w:pPr>
      <w:r w:rsidRPr="009B776B">
        <w:rPr>
          <w:lang w:val="fr-CH"/>
        </w:rPr>
        <w:t>Modules fabriqués sur mesure, actifs et compatibles avec les modules MegaSlate standard et le système de montage</w:t>
      </w:r>
    </w:p>
    <w:p w14:paraId="2D5050CA" w14:textId="360ABBA9" w:rsidR="00F55CF1" w:rsidRPr="009B776B" w:rsidRDefault="00F55CF1" w:rsidP="005E0DB1">
      <w:pPr>
        <w:spacing w:before="160"/>
        <w:rPr>
          <w:lang w:val="fr-FR"/>
        </w:rPr>
      </w:pPr>
      <w:r w:rsidRPr="009B776B">
        <w:rPr>
          <w:lang w:val="fr-FR"/>
        </w:rPr>
        <w:tab/>
        <w:t>740</w:t>
      </w:r>
      <w:r w:rsidRPr="009B776B">
        <w:rPr>
          <w:lang w:val="fr-FR"/>
        </w:rPr>
        <w:tab/>
      </w:r>
      <w:r w:rsidRPr="009B776B">
        <w:rPr>
          <w:lang w:val="fr-FR"/>
        </w:rPr>
        <w:tab/>
      </w:r>
      <w:r w:rsidRPr="009B776B">
        <w:rPr>
          <w:lang w:val="fr-CH"/>
        </w:rPr>
        <w:t>Pour les modules factices sans fonction solaire</w:t>
      </w:r>
    </w:p>
    <w:p w14:paraId="0049708E" w14:textId="6EFEAC40" w:rsidR="00BD6F22" w:rsidRPr="009B776B" w:rsidRDefault="00BD6F22" w:rsidP="00612F95">
      <w:pPr>
        <w:spacing w:after="0"/>
        <w:ind w:firstLine="720"/>
        <w:rPr>
          <w:lang w:val="fr-FR"/>
        </w:rPr>
      </w:pPr>
      <w:r w:rsidRPr="009B776B">
        <w:rPr>
          <w:lang w:val="fr-FR"/>
        </w:rPr>
        <w:t>740</w:t>
      </w:r>
      <w:r w:rsidRPr="009B776B">
        <w:rPr>
          <w:lang w:val="fr-FR"/>
        </w:rPr>
        <w:tab/>
        <w:t>01</w:t>
      </w:r>
      <w:r w:rsidRPr="009B776B">
        <w:rPr>
          <w:lang w:val="fr-FR"/>
        </w:rPr>
        <w:tab/>
      </w:r>
      <w:proofErr w:type="gramStart"/>
      <w:r w:rsidRPr="009B776B">
        <w:rPr>
          <w:lang w:val="fr-CH"/>
        </w:rPr>
        <w:t>Description:</w:t>
      </w:r>
      <w:proofErr w:type="gramEnd"/>
      <w:r w:rsidRPr="009B776B">
        <w:rPr>
          <w:lang w:val="fr-CH"/>
        </w:rPr>
        <w:t xml:space="preserve"> MegaSlate ADAPTO BZ</w:t>
      </w:r>
    </w:p>
    <w:p w14:paraId="5DC5A5A2" w14:textId="77777777" w:rsidR="002A7401" w:rsidRPr="009B776B" w:rsidRDefault="00840DAF" w:rsidP="00612F95">
      <w:pPr>
        <w:spacing w:after="0"/>
        <w:ind w:left="2160"/>
        <w:rPr>
          <w:lang w:val="fr-FR"/>
        </w:rPr>
      </w:pPr>
      <w:bookmarkStart w:id="0" w:name="_Hlk36809209"/>
      <w:r w:rsidRPr="009B776B">
        <w:rPr>
          <w:lang w:val="fr-CH"/>
        </w:rPr>
        <w:t xml:space="preserve">Modules inactifs, fabriqués sur mesure, qui sont produits avec les même composants (verre et cellules) que les modules actifs. </w:t>
      </w:r>
    </w:p>
    <w:p w14:paraId="69BFC7A2" w14:textId="34A29F4A" w:rsidR="007A6455" w:rsidRPr="009B776B" w:rsidRDefault="004C6064" w:rsidP="00612F95">
      <w:pPr>
        <w:spacing w:after="0"/>
        <w:ind w:left="2160"/>
        <w:rPr>
          <w:lang w:val="fr-FR"/>
        </w:rPr>
      </w:pPr>
      <w:r w:rsidRPr="009B776B">
        <w:rPr>
          <w:lang w:val="fr-CH"/>
        </w:rPr>
        <w:t>Compatibles avec le système de montage MegaSlate</w:t>
      </w:r>
    </w:p>
    <w:bookmarkEnd w:id="0"/>
    <w:p w14:paraId="1104B05C" w14:textId="4E61A00B" w:rsidR="00FB79C5" w:rsidRPr="009B776B" w:rsidRDefault="00FB79C5" w:rsidP="00233490">
      <w:pPr>
        <w:spacing w:before="160" w:after="0"/>
        <w:ind w:left="720" w:firstLine="720"/>
        <w:rPr>
          <w:lang w:val="fr-FR"/>
        </w:rPr>
      </w:pPr>
      <w:r w:rsidRPr="009B776B">
        <w:rPr>
          <w:lang w:val="fr-FR"/>
        </w:rPr>
        <w:t>02</w:t>
      </w:r>
      <w:r w:rsidRPr="009B776B">
        <w:rPr>
          <w:lang w:val="fr-FR"/>
        </w:rPr>
        <w:tab/>
      </w:r>
      <w:proofErr w:type="gramStart"/>
      <w:r w:rsidRPr="009B776B">
        <w:rPr>
          <w:lang w:val="fr-CH"/>
        </w:rPr>
        <w:t>Description:</w:t>
      </w:r>
      <w:proofErr w:type="gramEnd"/>
      <w:r w:rsidRPr="009B776B">
        <w:rPr>
          <w:lang w:val="fr-CH"/>
        </w:rPr>
        <w:t xml:space="preserve"> MegaSlate ADAPTO OZ</w:t>
      </w:r>
    </w:p>
    <w:p w14:paraId="00E2601A" w14:textId="77777777" w:rsidR="002A7401" w:rsidRPr="009B776B" w:rsidRDefault="005B0B01" w:rsidP="00233490">
      <w:pPr>
        <w:spacing w:after="0"/>
        <w:ind w:left="2160"/>
        <w:rPr>
          <w:lang w:val="fr-FR"/>
        </w:rPr>
      </w:pPr>
      <w:r w:rsidRPr="009B776B">
        <w:rPr>
          <w:lang w:val="fr-CH"/>
        </w:rPr>
        <w:t xml:space="preserve">Modules inactifs, fabriqués sur mesure, qui sont produits avec les même composants (verre) que les modules actifs. </w:t>
      </w:r>
    </w:p>
    <w:p w14:paraId="43CAF6D0" w14:textId="240F7AAF" w:rsidR="00C65061" w:rsidRPr="009B776B" w:rsidRDefault="005B0B01" w:rsidP="00233490">
      <w:pPr>
        <w:spacing w:after="0"/>
        <w:ind w:left="2160"/>
        <w:rPr>
          <w:lang w:val="fr-FR"/>
        </w:rPr>
      </w:pPr>
      <w:r w:rsidRPr="009B776B">
        <w:rPr>
          <w:lang w:val="fr-CH"/>
        </w:rPr>
        <w:t>Compatibles avec le système de montage MegaSlate</w:t>
      </w:r>
    </w:p>
    <w:p w14:paraId="59C5F22F" w14:textId="580A9A1C" w:rsidR="00FB79C5" w:rsidRPr="009B776B" w:rsidRDefault="00FB79C5" w:rsidP="00233490">
      <w:pPr>
        <w:spacing w:before="160" w:after="0"/>
        <w:ind w:left="720" w:firstLine="720"/>
        <w:rPr>
          <w:lang w:val="fr-FR"/>
        </w:rPr>
      </w:pPr>
      <w:r w:rsidRPr="009B776B">
        <w:rPr>
          <w:lang w:val="fr-FR"/>
        </w:rPr>
        <w:t>03</w:t>
      </w:r>
      <w:r w:rsidRPr="009B776B">
        <w:rPr>
          <w:lang w:val="fr-FR"/>
        </w:rPr>
        <w:tab/>
      </w:r>
      <w:proofErr w:type="gramStart"/>
      <w:r w:rsidRPr="009B776B">
        <w:rPr>
          <w:lang w:val="fr-CH"/>
        </w:rPr>
        <w:t>Description:</w:t>
      </w:r>
      <w:proofErr w:type="gramEnd"/>
      <w:r w:rsidRPr="009B776B">
        <w:rPr>
          <w:lang w:val="fr-CH"/>
        </w:rPr>
        <w:t xml:space="preserve"> Panneau de finition MegaSlate</w:t>
      </w:r>
    </w:p>
    <w:p w14:paraId="24AF9037" w14:textId="67BF6BD8" w:rsidR="00DE5438" w:rsidRPr="009B776B" w:rsidRDefault="00B80821" w:rsidP="00233490">
      <w:pPr>
        <w:ind w:left="2160"/>
        <w:rPr>
          <w:lang w:val="fr-FR"/>
        </w:rPr>
      </w:pPr>
      <w:r w:rsidRPr="009B776B">
        <w:rPr>
          <w:lang w:val="fr-CH"/>
        </w:rPr>
        <w:t>Panneau de finition à l’apparence adaptée aux modules MegaSlate</w:t>
      </w:r>
      <w:r w:rsidR="00D8469D">
        <w:rPr>
          <w:lang w:val="fr-CH"/>
        </w:rPr>
        <w:t xml:space="preserve">. </w:t>
      </w:r>
      <w:r w:rsidRPr="009B776B">
        <w:rPr>
          <w:lang w:val="fr-CH"/>
        </w:rPr>
        <w:t>Celui-ci doit pouvoir être modifié sur le chantier.</w:t>
      </w:r>
    </w:p>
    <w:p w14:paraId="11E98E81" w14:textId="1B24CF60" w:rsidR="00C96A5B" w:rsidRPr="009B776B" w:rsidRDefault="00C96A5B">
      <w:pPr>
        <w:rPr>
          <w:lang w:val="fr-FR"/>
        </w:rPr>
      </w:pPr>
      <w:r w:rsidRPr="009B776B">
        <w:rPr>
          <w:lang w:val="fr-CH"/>
        </w:rPr>
        <w:br w:type="page"/>
      </w:r>
    </w:p>
    <w:p w14:paraId="2A4E3BBA" w14:textId="77777777" w:rsidR="008B5302" w:rsidRPr="009B776B" w:rsidRDefault="00CD5F3C" w:rsidP="00181920">
      <w:pPr>
        <w:spacing w:after="0"/>
        <w:rPr>
          <w:b/>
          <w:bCs/>
          <w:sz w:val="28"/>
          <w:szCs w:val="28"/>
          <w:lang w:val="fr-FR"/>
        </w:rPr>
      </w:pPr>
      <w:r w:rsidRPr="009B776B">
        <w:rPr>
          <w:b/>
          <w:bCs/>
          <w:sz w:val="28"/>
          <w:szCs w:val="28"/>
          <w:lang w:val="fr-CH"/>
        </w:rPr>
        <w:lastRenderedPageBreak/>
        <w:t xml:space="preserve">Textes pour la </w:t>
      </w:r>
      <w:proofErr w:type="gramStart"/>
      <w:r w:rsidRPr="009B776B">
        <w:rPr>
          <w:b/>
          <w:bCs/>
          <w:sz w:val="28"/>
          <w:szCs w:val="28"/>
          <w:lang w:val="fr-CH"/>
        </w:rPr>
        <w:t>soumission:</w:t>
      </w:r>
      <w:proofErr w:type="gramEnd"/>
    </w:p>
    <w:p w14:paraId="74038FA5" w14:textId="5FD559DC" w:rsidR="002C6A83" w:rsidRPr="00D345E9" w:rsidRDefault="002C6A83" w:rsidP="00181920">
      <w:pPr>
        <w:spacing w:after="0"/>
        <w:rPr>
          <w:lang w:val="fr-CH"/>
        </w:rPr>
      </w:pPr>
      <w:proofErr w:type="gramStart"/>
      <w:r w:rsidRPr="00D345E9">
        <w:rPr>
          <w:lang w:val="fr-CH"/>
        </w:rPr>
        <w:t>Fabricant:</w:t>
      </w:r>
      <w:proofErr w:type="gramEnd"/>
      <w:r w:rsidRPr="00D345E9">
        <w:rPr>
          <w:lang w:val="fr-CH"/>
        </w:rPr>
        <w:t xml:space="preserve"> 3S Swiss Solar Solutions AG, 3645 </w:t>
      </w:r>
      <w:proofErr w:type="spellStart"/>
      <w:r w:rsidRPr="00D345E9">
        <w:rPr>
          <w:lang w:val="fr-CH"/>
        </w:rPr>
        <w:t>Gwatt</w:t>
      </w:r>
      <w:proofErr w:type="spellEnd"/>
      <w:r w:rsidRPr="00D345E9">
        <w:rPr>
          <w:lang w:val="fr-CH"/>
        </w:rPr>
        <w:t xml:space="preserve"> (Thoune)</w:t>
      </w:r>
    </w:p>
    <w:p w14:paraId="09BE3A05" w14:textId="48B0DF9B" w:rsidR="00680C19" w:rsidRPr="009B776B" w:rsidRDefault="002C6A83" w:rsidP="00BD5D9B">
      <w:pPr>
        <w:rPr>
          <w:lang w:val="fr-FR"/>
        </w:rPr>
      </w:pPr>
      <w:proofErr w:type="gramStart"/>
      <w:r w:rsidRPr="009B776B">
        <w:rPr>
          <w:lang w:val="fr-CH"/>
        </w:rPr>
        <w:t>Produit:</w:t>
      </w:r>
      <w:proofErr w:type="gramEnd"/>
      <w:r w:rsidRPr="009B776B">
        <w:rPr>
          <w:lang w:val="fr-CH"/>
        </w:rPr>
        <w:t xml:space="preserve"> MegaSlate pour intégration aux façades</w:t>
      </w:r>
    </w:p>
    <w:p w14:paraId="726E9475" w14:textId="17424092" w:rsidR="003D384E" w:rsidRPr="009B776B" w:rsidRDefault="003D384E" w:rsidP="00F55CF1">
      <w:pPr>
        <w:rPr>
          <w:lang w:val="fr-FR"/>
        </w:rPr>
      </w:pPr>
    </w:p>
    <w:p w14:paraId="63B3E273" w14:textId="68EEEDD0" w:rsidR="003D384E" w:rsidRPr="009B776B" w:rsidRDefault="003D384E" w:rsidP="00F55CF1">
      <w:pPr>
        <w:rPr>
          <w:b/>
          <w:bCs/>
          <w:sz w:val="28"/>
          <w:szCs w:val="28"/>
          <w:lang w:val="fr-FR"/>
        </w:rPr>
      </w:pPr>
      <w:r w:rsidRPr="009B776B">
        <w:rPr>
          <w:b/>
          <w:bCs/>
          <w:sz w:val="28"/>
          <w:szCs w:val="28"/>
          <w:lang w:val="fr-CH"/>
        </w:rPr>
        <w:t xml:space="preserve">Définitions du </w:t>
      </w:r>
      <w:proofErr w:type="gramStart"/>
      <w:r w:rsidRPr="009B776B">
        <w:rPr>
          <w:b/>
          <w:bCs/>
          <w:sz w:val="28"/>
          <w:szCs w:val="28"/>
          <w:lang w:val="fr-CH"/>
        </w:rPr>
        <w:t>système:</w:t>
      </w:r>
      <w:proofErr w:type="gramEnd"/>
      <w:r w:rsidRPr="009B776B">
        <w:rPr>
          <w:sz w:val="28"/>
          <w:szCs w:val="28"/>
          <w:lang w:val="fr-CH"/>
        </w:rPr>
        <w:tab/>
      </w:r>
    </w:p>
    <w:p w14:paraId="0D643FFE" w14:textId="1F115D7D" w:rsidR="00971666" w:rsidRPr="009B776B" w:rsidRDefault="00BE7E3A" w:rsidP="00CB493A">
      <w:pPr>
        <w:spacing w:after="0"/>
        <w:rPr>
          <w:b/>
          <w:bCs/>
          <w:sz w:val="24"/>
          <w:szCs w:val="24"/>
          <w:lang w:val="fr-FR"/>
        </w:rPr>
      </w:pPr>
      <w:r w:rsidRPr="009B776B">
        <w:rPr>
          <w:b/>
          <w:bCs/>
          <w:sz w:val="24"/>
          <w:szCs w:val="24"/>
          <w:lang w:val="fr-CH"/>
        </w:rPr>
        <w:t>Modules PV (livraison)</w:t>
      </w:r>
    </w:p>
    <w:p w14:paraId="77F5C974" w14:textId="77777777" w:rsidR="00971666" w:rsidRPr="009B776B" w:rsidRDefault="00971666" w:rsidP="00CB493A">
      <w:pPr>
        <w:spacing w:after="0"/>
        <w:rPr>
          <w:b/>
          <w:bCs/>
        </w:rPr>
      </w:pPr>
      <w:r w:rsidRPr="009B776B">
        <w:rPr>
          <w:b/>
          <w:bCs/>
          <w:lang w:val="fr-CH"/>
        </w:rPr>
        <w:t xml:space="preserve">Définitions </w:t>
      </w:r>
      <w:proofErr w:type="gramStart"/>
      <w:r w:rsidRPr="009B776B">
        <w:rPr>
          <w:b/>
          <w:bCs/>
          <w:lang w:val="fr-CH"/>
        </w:rPr>
        <w:t>spécifiques:</w:t>
      </w:r>
      <w:proofErr w:type="gramEnd"/>
    </w:p>
    <w:p w14:paraId="2B3E5895" w14:textId="6FF1A933" w:rsidR="00971666" w:rsidRPr="009B776B" w:rsidRDefault="00971666" w:rsidP="004C2EE9">
      <w:pPr>
        <w:pStyle w:val="Listenabsatz"/>
        <w:numPr>
          <w:ilvl w:val="0"/>
          <w:numId w:val="3"/>
        </w:numPr>
        <w:spacing w:after="0"/>
        <w:rPr>
          <w:lang w:val="fr-FR"/>
        </w:rPr>
      </w:pPr>
      <w:r w:rsidRPr="009B776B">
        <w:rPr>
          <w:lang w:val="fr-CH"/>
        </w:rPr>
        <w:t xml:space="preserve">Performance minimum de l’installation: </w:t>
      </w:r>
      <w:r w:rsidRPr="009B776B">
        <w:rPr>
          <w:lang w:val="fr-FR"/>
        </w:rPr>
        <w:t>……</w:t>
      </w:r>
      <w:r w:rsidRPr="009B776B">
        <w:rPr>
          <w:lang w:val="fr-CH"/>
        </w:rPr>
        <w:t xml:space="preserve"> kWc</w:t>
      </w:r>
    </w:p>
    <w:p w14:paraId="3FAE319D" w14:textId="2E87079B" w:rsidR="00447BB5" w:rsidRPr="009B776B" w:rsidRDefault="00447BB5" w:rsidP="004C2EE9">
      <w:pPr>
        <w:pStyle w:val="Listenabsatz"/>
        <w:numPr>
          <w:ilvl w:val="0"/>
          <w:numId w:val="3"/>
        </w:numPr>
        <w:spacing w:after="0"/>
      </w:pPr>
      <w:r w:rsidRPr="009B776B">
        <w:rPr>
          <w:lang w:val="fr-CH"/>
        </w:rPr>
        <w:t>Modules standard en quatre tailles</w:t>
      </w:r>
    </w:p>
    <w:p w14:paraId="11D92645" w14:textId="3F98BA63" w:rsidR="00971666" w:rsidRPr="009B776B" w:rsidRDefault="00971666" w:rsidP="004C2EE9">
      <w:pPr>
        <w:pStyle w:val="Listenabsatz"/>
        <w:numPr>
          <w:ilvl w:val="0"/>
          <w:numId w:val="3"/>
        </w:numPr>
        <w:spacing w:after="0"/>
        <w:rPr>
          <w:lang w:val="fr-FR"/>
        </w:rPr>
      </w:pPr>
      <w:r w:rsidRPr="009B776B">
        <w:rPr>
          <w:lang w:val="fr-CH"/>
        </w:rPr>
        <w:t xml:space="preserve">Performance minimum du module de type 1, </w:t>
      </w:r>
      <w:proofErr w:type="gramStart"/>
      <w:r w:rsidRPr="009B776B">
        <w:rPr>
          <w:lang w:val="fr-CH"/>
        </w:rPr>
        <w:t>STC:</w:t>
      </w:r>
      <w:proofErr w:type="gramEnd"/>
      <w:r w:rsidRPr="009B776B">
        <w:rPr>
          <w:lang w:val="fr-CH"/>
        </w:rPr>
        <w:t xml:space="preserve"> 200 </w:t>
      </w:r>
      <w:proofErr w:type="spellStart"/>
      <w:r w:rsidRPr="009B776B">
        <w:rPr>
          <w:lang w:val="fr-CH"/>
        </w:rPr>
        <w:t>Wc</w:t>
      </w:r>
      <w:proofErr w:type="spellEnd"/>
    </w:p>
    <w:p w14:paraId="3261590C" w14:textId="71E3F337" w:rsidR="0030640D" w:rsidRPr="009B776B" w:rsidRDefault="0030640D" w:rsidP="0030640D">
      <w:pPr>
        <w:pStyle w:val="Listenabsatz"/>
        <w:numPr>
          <w:ilvl w:val="0"/>
          <w:numId w:val="3"/>
        </w:numPr>
        <w:spacing w:after="0"/>
        <w:rPr>
          <w:lang w:val="fr-FR"/>
        </w:rPr>
      </w:pPr>
      <w:r w:rsidRPr="009B776B">
        <w:rPr>
          <w:lang w:val="fr-CH"/>
        </w:rPr>
        <w:t xml:space="preserve">Performance minimum du module de type 2, </w:t>
      </w:r>
      <w:proofErr w:type="gramStart"/>
      <w:r w:rsidRPr="009B776B">
        <w:rPr>
          <w:lang w:val="fr-CH"/>
        </w:rPr>
        <w:t>STC:</w:t>
      </w:r>
      <w:proofErr w:type="gramEnd"/>
      <w:r w:rsidRPr="009B776B">
        <w:rPr>
          <w:lang w:val="fr-CH"/>
        </w:rPr>
        <w:t xml:space="preserve"> 160 </w:t>
      </w:r>
      <w:proofErr w:type="spellStart"/>
      <w:r w:rsidRPr="009B776B">
        <w:rPr>
          <w:lang w:val="fr-CH"/>
        </w:rPr>
        <w:t>Wc</w:t>
      </w:r>
      <w:proofErr w:type="spellEnd"/>
    </w:p>
    <w:p w14:paraId="5BA1FEB8" w14:textId="16BC048D" w:rsidR="0030640D" w:rsidRPr="009B776B" w:rsidRDefault="0030640D" w:rsidP="0030640D">
      <w:pPr>
        <w:pStyle w:val="Listenabsatz"/>
        <w:numPr>
          <w:ilvl w:val="0"/>
          <w:numId w:val="3"/>
        </w:numPr>
        <w:spacing w:after="0"/>
        <w:rPr>
          <w:lang w:val="fr-FR"/>
        </w:rPr>
      </w:pPr>
      <w:r w:rsidRPr="009B776B">
        <w:rPr>
          <w:lang w:val="fr-CH"/>
        </w:rPr>
        <w:t xml:space="preserve">Performance minimum du module de type 3, </w:t>
      </w:r>
      <w:proofErr w:type="gramStart"/>
      <w:r w:rsidRPr="009B776B">
        <w:rPr>
          <w:lang w:val="fr-CH"/>
        </w:rPr>
        <w:t>STC:</w:t>
      </w:r>
      <w:proofErr w:type="gramEnd"/>
      <w:r w:rsidRPr="009B776B">
        <w:rPr>
          <w:lang w:val="fr-CH"/>
        </w:rPr>
        <w:t xml:space="preserve"> 150 </w:t>
      </w:r>
      <w:proofErr w:type="spellStart"/>
      <w:r w:rsidRPr="009B776B">
        <w:rPr>
          <w:lang w:val="fr-CH"/>
        </w:rPr>
        <w:t>Wc</w:t>
      </w:r>
      <w:proofErr w:type="spellEnd"/>
    </w:p>
    <w:p w14:paraId="2FD2505A" w14:textId="0BD7A61B" w:rsidR="0030640D" w:rsidRPr="009B776B" w:rsidRDefault="0030640D" w:rsidP="005E68FE">
      <w:pPr>
        <w:pStyle w:val="Listenabsatz"/>
        <w:numPr>
          <w:ilvl w:val="0"/>
          <w:numId w:val="3"/>
        </w:numPr>
        <w:spacing w:after="0"/>
        <w:rPr>
          <w:lang w:val="fr-FR"/>
        </w:rPr>
      </w:pPr>
      <w:r w:rsidRPr="009B776B">
        <w:rPr>
          <w:lang w:val="fr-CH"/>
        </w:rPr>
        <w:t xml:space="preserve">Performance minimum du module de type 4, </w:t>
      </w:r>
      <w:proofErr w:type="gramStart"/>
      <w:r w:rsidRPr="009B776B">
        <w:rPr>
          <w:lang w:val="fr-CH"/>
        </w:rPr>
        <w:t>STC:</w:t>
      </w:r>
      <w:proofErr w:type="gramEnd"/>
      <w:r w:rsidRPr="009B776B">
        <w:rPr>
          <w:lang w:val="fr-CH"/>
        </w:rPr>
        <w:t xml:space="preserve"> 120 </w:t>
      </w:r>
      <w:proofErr w:type="spellStart"/>
      <w:r w:rsidRPr="009B776B">
        <w:rPr>
          <w:lang w:val="fr-CH"/>
        </w:rPr>
        <w:t>Wc</w:t>
      </w:r>
      <w:proofErr w:type="spellEnd"/>
    </w:p>
    <w:p w14:paraId="096E686B" w14:textId="4A4300D3" w:rsidR="0010497D" w:rsidRPr="009B776B" w:rsidRDefault="0010497D" w:rsidP="0010497D">
      <w:pPr>
        <w:pStyle w:val="Listenabsatz"/>
        <w:numPr>
          <w:ilvl w:val="0"/>
          <w:numId w:val="3"/>
        </w:numPr>
        <w:spacing w:after="0"/>
        <w:rPr>
          <w:lang w:val="fr-FR"/>
        </w:rPr>
      </w:pPr>
      <w:r w:rsidRPr="009B776B">
        <w:rPr>
          <w:lang w:val="fr-CH"/>
        </w:rPr>
        <w:t xml:space="preserve">Dimensions du module de type </w:t>
      </w:r>
      <w:proofErr w:type="gramStart"/>
      <w:r w:rsidRPr="009B776B">
        <w:rPr>
          <w:lang w:val="fr-CH"/>
        </w:rPr>
        <w:t>1:</w:t>
      </w:r>
      <w:proofErr w:type="gramEnd"/>
      <w:r w:rsidRPr="009B776B">
        <w:rPr>
          <w:lang w:val="fr-CH"/>
        </w:rPr>
        <w:t xml:space="preserve"> 1300 x 825 mm (l x h) visible, chevauchement de 50 mm</w:t>
      </w:r>
    </w:p>
    <w:p w14:paraId="6BA89893" w14:textId="68E39C08" w:rsidR="0010497D" w:rsidRPr="009B776B" w:rsidRDefault="0010497D" w:rsidP="0010497D">
      <w:pPr>
        <w:pStyle w:val="Listenabsatz"/>
        <w:numPr>
          <w:ilvl w:val="0"/>
          <w:numId w:val="3"/>
        </w:numPr>
        <w:spacing w:after="0"/>
        <w:rPr>
          <w:lang w:val="fr-FR"/>
        </w:rPr>
      </w:pPr>
      <w:r w:rsidRPr="009B776B">
        <w:rPr>
          <w:lang w:val="fr-CH"/>
        </w:rPr>
        <w:t xml:space="preserve">Dimensions du module de type </w:t>
      </w:r>
      <w:proofErr w:type="gramStart"/>
      <w:r w:rsidRPr="009B776B">
        <w:rPr>
          <w:lang w:val="fr-CH"/>
        </w:rPr>
        <w:t>2:</w:t>
      </w:r>
      <w:proofErr w:type="gramEnd"/>
      <w:r w:rsidRPr="009B776B">
        <w:rPr>
          <w:lang w:val="fr-CH"/>
        </w:rPr>
        <w:t xml:space="preserve"> 1300 x 720 mm (l x h) visible, chevauchement de 50 mm</w:t>
      </w:r>
    </w:p>
    <w:p w14:paraId="3DF23916" w14:textId="44C549A4" w:rsidR="0010497D" w:rsidRPr="009B776B" w:rsidRDefault="0010497D" w:rsidP="0010497D">
      <w:pPr>
        <w:pStyle w:val="Listenabsatz"/>
        <w:numPr>
          <w:ilvl w:val="0"/>
          <w:numId w:val="3"/>
        </w:numPr>
        <w:spacing w:after="0"/>
        <w:rPr>
          <w:lang w:val="fr-FR"/>
        </w:rPr>
      </w:pPr>
      <w:r w:rsidRPr="009B776B">
        <w:rPr>
          <w:lang w:val="fr-CH"/>
        </w:rPr>
        <w:t xml:space="preserve">Dimensions du module de type </w:t>
      </w:r>
      <w:proofErr w:type="gramStart"/>
      <w:r w:rsidRPr="009B776B">
        <w:rPr>
          <w:lang w:val="fr-CH"/>
        </w:rPr>
        <w:t>3:</w:t>
      </w:r>
      <w:proofErr w:type="gramEnd"/>
      <w:r w:rsidRPr="009B776B">
        <w:rPr>
          <w:lang w:val="fr-CH"/>
        </w:rPr>
        <w:t xml:space="preserve"> 985 x 825 mm (l x h) visible, chevauchement de 50 mm</w:t>
      </w:r>
    </w:p>
    <w:p w14:paraId="1084DA3C" w14:textId="1D8519E3" w:rsidR="0010497D" w:rsidRPr="009B776B" w:rsidRDefault="0010497D" w:rsidP="0010497D">
      <w:pPr>
        <w:pStyle w:val="Listenabsatz"/>
        <w:numPr>
          <w:ilvl w:val="0"/>
          <w:numId w:val="3"/>
        </w:numPr>
        <w:spacing w:after="0"/>
        <w:rPr>
          <w:lang w:val="fr-FR"/>
        </w:rPr>
      </w:pPr>
      <w:r w:rsidRPr="009B776B">
        <w:rPr>
          <w:lang w:val="fr-CH"/>
        </w:rPr>
        <w:t xml:space="preserve">Dimensions du module de type </w:t>
      </w:r>
      <w:proofErr w:type="gramStart"/>
      <w:r w:rsidRPr="009B776B">
        <w:rPr>
          <w:lang w:val="fr-CH"/>
        </w:rPr>
        <w:t>4:</w:t>
      </w:r>
      <w:proofErr w:type="gramEnd"/>
      <w:r w:rsidRPr="009B776B">
        <w:rPr>
          <w:lang w:val="fr-CH"/>
        </w:rPr>
        <w:t xml:space="preserve"> 985 x 720 mm (l x h) visible, chevauchement de 50 mm</w:t>
      </w:r>
    </w:p>
    <w:p w14:paraId="5DF00A14" w14:textId="4EACB186" w:rsidR="003E1774" w:rsidRPr="009B776B" w:rsidRDefault="00971666" w:rsidP="003E1774">
      <w:pPr>
        <w:pStyle w:val="Listenabsatz"/>
        <w:numPr>
          <w:ilvl w:val="0"/>
          <w:numId w:val="3"/>
        </w:numPr>
        <w:spacing w:after="0"/>
        <w:rPr>
          <w:lang w:val="fr-FR"/>
        </w:rPr>
      </w:pPr>
      <w:r w:rsidRPr="009B776B">
        <w:rPr>
          <w:lang w:val="fr-CH"/>
        </w:rPr>
        <w:t xml:space="preserve">Type de </w:t>
      </w:r>
      <w:proofErr w:type="gramStart"/>
      <w:r w:rsidRPr="009B776B">
        <w:rPr>
          <w:lang w:val="fr-CH"/>
        </w:rPr>
        <w:t>montage:</w:t>
      </w:r>
      <w:proofErr w:type="gramEnd"/>
      <w:r w:rsidRPr="009B776B">
        <w:rPr>
          <w:lang w:val="fr-CH"/>
        </w:rPr>
        <w:t xml:space="preserve"> </w:t>
      </w:r>
      <w:r w:rsidR="00D8469D">
        <w:rPr>
          <w:lang w:val="fr-CH"/>
        </w:rPr>
        <w:t>s</w:t>
      </w:r>
      <w:r w:rsidRPr="009B776B">
        <w:rPr>
          <w:lang w:val="fr-CH"/>
        </w:rPr>
        <w:t>ystème de façades</w:t>
      </w:r>
    </w:p>
    <w:p w14:paraId="50A1E07E" w14:textId="7562A537" w:rsidR="00836AF5" w:rsidRPr="009B776B" w:rsidRDefault="003E1774" w:rsidP="003E1774">
      <w:pPr>
        <w:pStyle w:val="Listenabsatz"/>
        <w:numPr>
          <w:ilvl w:val="0"/>
          <w:numId w:val="3"/>
        </w:numPr>
        <w:spacing w:after="0"/>
        <w:rPr>
          <w:lang w:val="fr-FR"/>
        </w:rPr>
      </w:pPr>
      <w:r w:rsidRPr="009B776B">
        <w:rPr>
          <w:lang w:val="fr-CH"/>
        </w:rPr>
        <w:t xml:space="preserve">Pour une apparence homogène, les surfaces restantes doivent être recouvertes avec l’une des options </w:t>
      </w:r>
      <w:proofErr w:type="gramStart"/>
      <w:r w:rsidRPr="009B776B">
        <w:rPr>
          <w:lang w:val="fr-CH"/>
        </w:rPr>
        <w:t>suivantes:</w:t>
      </w:r>
      <w:proofErr w:type="gramEnd"/>
    </w:p>
    <w:p w14:paraId="290C7BB3" w14:textId="0FC72BC5" w:rsidR="003E1774" w:rsidRPr="009B776B" w:rsidRDefault="00B16E2A" w:rsidP="003E1774">
      <w:pPr>
        <w:pStyle w:val="Listenabsatz"/>
        <w:numPr>
          <w:ilvl w:val="1"/>
          <w:numId w:val="3"/>
        </w:numPr>
        <w:spacing w:after="0"/>
        <w:rPr>
          <w:lang w:val="fr-FR"/>
        </w:rPr>
      </w:pPr>
      <w:r w:rsidRPr="009B776B">
        <w:rPr>
          <w:lang w:val="fr-CH"/>
        </w:rPr>
        <w:t xml:space="preserve">Module PV actif adapté sur mesure, constitué des mêmes matériaux que les modules standard et électriquement compatible. </w:t>
      </w:r>
    </w:p>
    <w:p w14:paraId="7BFDABB3" w14:textId="754280FD" w:rsidR="00031F5C" w:rsidRPr="009B776B" w:rsidRDefault="00031F5C" w:rsidP="00031F5C">
      <w:pPr>
        <w:pStyle w:val="Listenabsatz"/>
        <w:numPr>
          <w:ilvl w:val="1"/>
          <w:numId w:val="3"/>
        </w:numPr>
        <w:spacing w:after="0"/>
        <w:rPr>
          <w:lang w:val="fr-FR"/>
        </w:rPr>
      </w:pPr>
      <w:r w:rsidRPr="009B776B">
        <w:rPr>
          <w:lang w:val="fr-CH"/>
        </w:rPr>
        <w:t xml:space="preserve">Module PV inactif adapté sur mesure avec des cellules, constitué des mêmes matériaux que les modules standard. </w:t>
      </w:r>
    </w:p>
    <w:p w14:paraId="658C3C6D" w14:textId="31485738" w:rsidR="00411822" w:rsidRPr="009B776B" w:rsidRDefault="00AC3D41" w:rsidP="003E1774">
      <w:pPr>
        <w:pStyle w:val="Listenabsatz"/>
        <w:numPr>
          <w:ilvl w:val="1"/>
          <w:numId w:val="3"/>
        </w:numPr>
        <w:spacing w:after="0"/>
        <w:rPr>
          <w:lang w:val="fr-FR"/>
        </w:rPr>
      </w:pPr>
      <w:r w:rsidRPr="009B776B">
        <w:rPr>
          <w:lang w:val="fr-CH"/>
        </w:rPr>
        <w:t>Module PV inactif adapté sur mesure sans cellules, constitué des mêmes matériaux que les modules standard.</w:t>
      </w:r>
    </w:p>
    <w:p w14:paraId="00FB06CC" w14:textId="1B125CBE" w:rsidR="00AC3D41" w:rsidRPr="009B776B" w:rsidRDefault="002B6E15" w:rsidP="003E1774">
      <w:pPr>
        <w:pStyle w:val="Listenabsatz"/>
        <w:numPr>
          <w:ilvl w:val="1"/>
          <w:numId w:val="3"/>
        </w:numPr>
        <w:spacing w:after="0"/>
        <w:rPr>
          <w:lang w:val="fr-FR"/>
        </w:rPr>
      </w:pPr>
      <w:r w:rsidRPr="009B776B">
        <w:rPr>
          <w:lang w:val="fr-CH"/>
        </w:rPr>
        <w:t>Panneau de finition à découper sur mesure, dont l’apparence est adaptée à celle des modules standard.</w:t>
      </w:r>
    </w:p>
    <w:p w14:paraId="436F4739" w14:textId="286FFC33" w:rsidR="00971666" w:rsidRPr="009B776B" w:rsidRDefault="00971666" w:rsidP="004C2EE9">
      <w:pPr>
        <w:pStyle w:val="Listenabsatz"/>
        <w:numPr>
          <w:ilvl w:val="0"/>
          <w:numId w:val="3"/>
        </w:numPr>
        <w:spacing w:after="0"/>
      </w:pPr>
      <w:proofErr w:type="gramStart"/>
      <w:r w:rsidRPr="009B776B">
        <w:rPr>
          <w:lang w:val="fr-CH"/>
        </w:rPr>
        <w:t>Montage:</w:t>
      </w:r>
      <w:proofErr w:type="gramEnd"/>
      <w:r w:rsidRPr="009B776B">
        <w:rPr>
          <w:lang w:val="fr-CH"/>
        </w:rPr>
        <w:t xml:space="preserve"> transversal</w:t>
      </w:r>
    </w:p>
    <w:p w14:paraId="1F0C3E16" w14:textId="68AD5E32" w:rsidR="00971666" w:rsidRPr="009B776B" w:rsidRDefault="00971666" w:rsidP="004C2EE9">
      <w:pPr>
        <w:pStyle w:val="Listenabsatz"/>
        <w:numPr>
          <w:ilvl w:val="0"/>
          <w:numId w:val="3"/>
        </w:numPr>
        <w:spacing w:after="0"/>
      </w:pPr>
      <w:r w:rsidRPr="009B776B">
        <w:rPr>
          <w:lang w:val="fr-CH"/>
        </w:rPr>
        <w:t xml:space="preserve">Types de </w:t>
      </w:r>
      <w:proofErr w:type="gramStart"/>
      <w:r w:rsidRPr="009B776B">
        <w:rPr>
          <w:lang w:val="fr-CH"/>
        </w:rPr>
        <w:t>module:</w:t>
      </w:r>
      <w:proofErr w:type="gramEnd"/>
      <w:r w:rsidRPr="009B776B">
        <w:rPr>
          <w:lang w:val="fr-CH"/>
        </w:rPr>
        <w:t xml:space="preserve"> monocristallin</w:t>
      </w:r>
    </w:p>
    <w:p w14:paraId="0E4BD3D6" w14:textId="36923450" w:rsidR="00971666" w:rsidRPr="009B776B" w:rsidRDefault="00971666" w:rsidP="004C2EE9">
      <w:pPr>
        <w:pStyle w:val="Listenabsatz"/>
        <w:numPr>
          <w:ilvl w:val="0"/>
          <w:numId w:val="3"/>
        </w:numPr>
        <w:spacing w:after="0"/>
        <w:rPr>
          <w:lang w:val="fr-FR"/>
        </w:rPr>
      </w:pPr>
      <w:r w:rsidRPr="009B776B">
        <w:rPr>
          <w:lang w:val="fr-CH"/>
        </w:rPr>
        <w:t>Modules de verre avec du verre TVG 2 x 4 mm</w:t>
      </w:r>
    </w:p>
    <w:p w14:paraId="71E0C912" w14:textId="7A1863E0" w:rsidR="002A6A5A" w:rsidRPr="009B776B" w:rsidRDefault="002A6A5A" w:rsidP="004C2EE9">
      <w:pPr>
        <w:pStyle w:val="Listenabsatz"/>
        <w:numPr>
          <w:ilvl w:val="0"/>
          <w:numId w:val="3"/>
        </w:numPr>
        <w:spacing w:after="0"/>
        <w:rPr>
          <w:lang w:val="fr-FR"/>
        </w:rPr>
      </w:pPr>
      <w:r w:rsidRPr="009B776B">
        <w:rPr>
          <w:lang w:val="fr-CH"/>
        </w:rPr>
        <w:t>Montage sans joints (en raison de l’entretien)</w:t>
      </w:r>
    </w:p>
    <w:p w14:paraId="58A70205" w14:textId="111FDBA7" w:rsidR="006544D2" w:rsidRPr="009B776B" w:rsidRDefault="002A6A5A" w:rsidP="00FF2B91">
      <w:pPr>
        <w:pStyle w:val="Listenabsatz"/>
        <w:numPr>
          <w:ilvl w:val="0"/>
          <w:numId w:val="3"/>
        </w:numPr>
        <w:spacing w:after="0"/>
        <w:rPr>
          <w:lang w:val="fr-FR"/>
        </w:rPr>
      </w:pPr>
      <w:r w:rsidRPr="009B776B">
        <w:rPr>
          <w:lang w:val="fr-CH"/>
        </w:rPr>
        <w:t xml:space="preserve">Le montage et le démontage des modules individuels </w:t>
      </w:r>
      <w:proofErr w:type="gramStart"/>
      <w:r w:rsidRPr="009B776B">
        <w:rPr>
          <w:lang w:val="fr-CH"/>
        </w:rPr>
        <w:t>doit</w:t>
      </w:r>
      <w:proofErr w:type="gramEnd"/>
      <w:r w:rsidRPr="009B776B">
        <w:rPr>
          <w:lang w:val="fr-CH"/>
        </w:rPr>
        <w:t xml:space="preserve"> être possible.</w:t>
      </w:r>
    </w:p>
    <w:p w14:paraId="21CEB11D" w14:textId="48791CF9" w:rsidR="002A6A5A" w:rsidRPr="009B776B" w:rsidRDefault="002A6A5A" w:rsidP="004C2EE9">
      <w:pPr>
        <w:pStyle w:val="Listenabsatz"/>
        <w:numPr>
          <w:ilvl w:val="0"/>
          <w:numId w:val="3"/>
        </w:numPr>
        <w:spacing w:after="0"/>
        <w:rPr>
          <w:lang w:val="fr-FR"/>
        </w:rPr>
      </w:pPr>
      <w:r w:rsidRPr="009B776B">
        <w:rPr>
          <w:lang w:val="fr-CH"/>
        </w:rPr>
        <w:t xml:space="preserve">Rendement minimum du plus grand </w:t>
      </w:r>
      <w:proofErr w:type="gramStart"/>
      <w:r w:rsidRPr="009B776B">
        <w:rPr>
          <w:lang w:val="fr-CH"/>
        </w:rPr>
        <w:t>module:</w:t>
      </w:r>
      <w:proofErr w:type="gramEnd"/>
      <w:r w:rsidRPr="009B776B">
        <w:rPr>
          <w:lang w:val="fr-CH"/>
        </w:rPr>
        <w:t xml:space="preserve"> 18.2%</w:t>
      </w:r>
    </w:p>
    <w:p w14:paraId="667BA4CE" w14:textId="4DD89B93" w:rsidR="006544D2" w:rsidRPr="009B776B" w:rsidRDefault="006544D2" w:rsidP="004C2EE9">
      <w:pPr>
        <w:pStyle w:val="Listenabsatz"/>
        <w:numPr>
          <w:ilvl w:val="0"/>
          <w:numId w:val="3"/>
        </w:numPr>
        <w:spacing w:after="0"/>
        <w:rPr>
          <w:lang w:val="fr-FR"/>
        </w:rPr>
      </w:pPr>
      <w:r w:rsidRPr="009B776B">
        <w:rPr>
          <w:lang w:val="fr-CH"/>
        </w:rPr>
        <w:t>Les modules et les éléments de finition doivent être installés de manière flottante afin d’éviter des dommages dus aux forces de traction sur la façade.</w:t>
      </w:r>
    </w:p>
    <w:p w14:paraId="2D413FA4" w14:textId="7E875E65" w:rsidR="002A6A5A" w:rsidRPr="009B776B" w:rsidRDefault="00995E1A" w:rsidP="004C2EE9">
      <w:pPr>
        <w:pStyle w:val="Listenabsatz"/>
        <w:numPr>
          <w:ilvl w:val="0"/>
          <w:numId w:val="3"/>
        </w:numPr>
        <w:spacing w:after="0"/>
        <w:rPr>
          <w:lang w:val="fr-FR"/>
        </w:rPr>
      </w:pPr>
      <w:r w:rsidRPr="009B776B">
        <w:rPr>
          <w:lang w:val="fr-CH"/>
        </w:rPr>
        <w:t xml:space="preserve">Force de </w:t>
      </w:r>
      <w:proofErr w:type="gramStart"/>
      <w:r w:rsidRPr="009B776B">
        <w:rPr>
          <w:lang w:val="fr-CH"/>
        </w:rPr>
        <w:t>pression:</w:t>
      </w:r>
      <w:proofErr w:type="gramEnd"/>
      <w:r w:rsidRPr="009B776B">
        <w:rPr>
          <w:lang w:val="fr-CH"/>
        </w:rPr>
        <w:t xml:space="preserve"> au moins 2400 N/m</w:t>
      </w:r>
      <w:r w:rsidRPr="00D8469D">
        <w:rPr>
          <w:vertAlign w:val="superscript"/>
          <w:lang w:val="fr-CH"/>
        </w:rPr>
        <w:t>2</w:t>
      </w:r>
    </w:p>
    <w:p w14:paraId="658DD3A1" w14:textId="7CEBB373" w:rsidR="00995E1A" w:rsidRPr="009B776B" w:rsidRDefault="00995E1A" w:rsidP="004C2EE9">
      <w:pPr>
        <w:pStyle w:val="Listenabsatz"/>
        <w:numPr>
          <w:ilvl w:val="0"/>
          <w:numId w:val="3"/>
        </w:numPr>
        <w:spacing w:after="0"/>
        <w:rPr>
          <w:lang w:val="fr-FR"/>
        </w:rPr>
      </w:pPr>
      <w:r w:rsidRPr="009B776B">
        <w:rPr>
          <w:lang w:val="fr-CH"/>
        </w:rPr>
        <w:t xml:space="preserve">Force de </w:t>
      </w:r>
      <w:proofErr w:type="gramStart"/>
      <w:r w:rsidRPr="009B776B">
        <w:rPr>
          <w:lang w:val="fr-CH"/>
        </w:rPr>
        <w:t>succion:</w:t>
      </w:r>
      <w:proofErr w:type="gramEnd"/>
      <w:r w:rsidRPr="009B776B">
        <w:rPr>
          <w:lang w:val="fr-CH"/>
        </w:rPr>
        <w:t xml:space="preserve"> au moins 1600 N/m</w:t>
      </w:r>
      <w:r w:rsidRPr="00D8469D">
        <w:rPr>
          <w:vertAlign w:val="superscript"/>
          <w:lang w:val="fr-CH"/>
        </w:rPr>
        <w:t>2</w:t>
      </w:r>
    </w:p>
    <w:p w14:paraId="39B92537" w14:textId="3265E3BF" w:rsidR="004B6499" w:rsidRPr="009B776B" w:rsidRDefault="004B6499" w:rsidP="004B6499">
      <w:pPr>
        <w:pStyle w:val="Listenabsatz"/>
        <w:numPr>
          <w:ilvl w:val="0"/>
          <w:numId w:val="3"/>
        </w:numPr>
        <w:spacing w:after="0"/>
        <w:rPr>
          <w:lang w:val="fr-FR"/>
        </w:rPr>
      </w:pPr>
      <w:r w:rsidRPr="009B776B">
        <w:rPr>
          <w:lang w:val="fr-CH"/>
        </w:rPr>
        <w:t>Garantie de performance des modules standard de 97% pour au moins 1 an</w:t>
      </w:r>
    </w:p>
    <w:p w14:paraId="3B333525" w14:textId="2E6F9D0F" w:rsidR="002A6A5A" w:rsidRPr="009B776B" w:rsidRDefault="002A6A5A" w:rsidP="004C2EE9">
      <w:pPr>
        <w:pStyle w:val="Listenabsatz"/>
        <w:numPr>
          <w:ilvl w:val="0"/>
          <w:numId w:val="3"/>
        </w:numPr>
        <w:spacing w:after="0"/>
        <w:rPr>
          <w:lang w:val="fr-FR"/>
        </w:rPr>
      </w:pPr>
      <w:r w:rsidRPr="009B776B">
        <w:rPr>
          <w:lang w:val="fr-CH"/>
        </w:rPr>
        <w:t>Garantie de performance des modules standard de 90% pour au moins 25 ans</w:t>
      </w:r>
    </w:p>
    <w:p w14:paraId="7E341FAE" w14:textId="230CA3E6" w:rsidR="002A6A5A" w:rsidRPr="009B776B" w:rsidRDefault="002A6A5A" w:rsidP="004C2EE9">
      <w:pPr>
        <w:pStyle w:val="Listenabsatz"/>
        <w:numPr>
          <w:ilvl w:val="0"/>
          <w:numId w:val="3"/>
        </w:numPr>
        <w:spacing w:after="0"/>
        <w:rPr>
          <w:lang w:val="fr-FR"/>
        </w:rPr>
      </w:pPr>
      <w:r w:rsidRPr="009B776B">
        <w:rPr>
          <w:lang w:val="fr-CH"/>
        </w:rPr>
        <w:t xml:space="preserve">Garantie du fabricant des modules </w:t>
      </w:r>
      <w:proofErr w:type="gramStart"/>
      <w:r w:rsidRPr="009B776B">
        <w:rPr>
          <w:lang w:val="fr-CH"/>
        </w:rPr>
        <w:t>standard:</w:t>
      </w:r>
      <w:proofErr w:type="gramEnd"/>
      <w:r w:rsidRPr="009B776B">
        <w:rPr>
          <w:lang w:val="fr-CH"/>
        </w:rPr>
        <w:t xml:space="preserve"> au moins 10 ans</w:t>
      </w:r>
    </w:p>
    <w:p w14:paraId="10C43859" w14:textId="5FE03867" w:rsidR="00CD5252" w:rsidRPr="009B776B" w:rsidRDefault="00C96BC1" w:rsidP="004C2EE9">
      <w:pPr>
        <w:pStyle w:val="Listenabsatz"/>
        <w:numPr>
          <w:ilvl w:val="0"/>
          <w:numId w:val="3"/>
        </w:numPr>
        <w:spacing w:after="0"/>
        <w:rPr>
          <w:lang w:val="fr-FR"/>
        </w:rPr>
      </w:pPr>
      <w:r w:rsidRPr="009B776B">
        <w:rPr>
          <w:lang w:val="fr-CH"/>
        </w:rPr>
        <w:t xml:space="preserve">Garantie de résistance aux </w:t>
      </w:r>
      <w:proofErr w:type="gramStart"/>
      <w:r w:rsidRPr="009B776B">
        <w:rPr>
          <w:lang w:val="fr-CH"/>
        </w:rPr>
        <w:t>intempéries:</w:t>
      </w:r>
      <w:proofErr w:type="gramEnd"/>
      <w:r w:rsidRPr="009B776B">
        <w:rPr>
          <w:lang w:val="fr-CH"/>
        </w:rPr>
        <w:t xml:space="preserve"> 40 ans</w:t>
      </w:r>
    </w:p>
    <w:p w14:paraId="05B9CB02" w14:textId="77777777" w:rsidR="006D0318" w:rsidRPr="009B776B" w:rsidRDefault="006D0318" w:rsidP="002A6A5A">
      <w:pPr>
        <w:spacing w:after="0"/>
        <w:rPr>
          <w:lang w:val="fr-FR"/>
        </w:rPr>
      </w:pPr>
    </w:p>
    <w:p w14:paraId="1FD57598" w14:textId="77777777" w:rsidR="009160B8" w:rsidRPr="009B776B" w:rsidRDefault="009160B8" w:rsidP="002A6A5A">
      <w:pPr>
        <w:spacing w:after="0"/>
        <w:rPr>
          <w:lang w:val="fr-FR"/>
        </w:rPr>
      </w:pPr>
    </w:p>
    <w:p w14:paraId="30B05BE2" w14:textId="2D9ECC70" w:rsidR="002A6A5A" w:rsidRDefault="002A6A5A" w:rsidP="00D83B99">
      <w:pPr>
        <w:spacing w:after="0"/>
        <w:rPr>
          <w:b/>
          <w:bCs/>
          <w:lang w:val="fr-CH"/>
        </w:rPr>
      </w:pPr>
      <w:proofErr w:type="gramStart"/>
      <w:r w:rsidRPr="009B776B">
        <w:rPr>
          <w:b/>
          <w:bCs/>
          <w:lang w:val="fr-CH"/>
        </w:rPr>
        <w:lastRenderedPageBreak/>
        <w:t>Conditions:</w:t>
      </w:r>
      <w:proofErr w:type="gramEnd"/>
    </w:p>
    <w:p w14:paraId="0661D48F" w14:textId="77777777" w:rsidR="009772BC" w:rsidRPr="009B776B" w:rsidRDefault="009772BC" w:rsidP="00D83B99">
      <w:pPr>
        <w:spacing w:after="0"/>
        <w:rPr>
          <w:b/>
          <w:bCs/>
        </w:rPr>
      </w:pPr>
    </w:p>
    <w:p w14:paraId="6F050527" w14:textId="77777777" w:rsidR="00204EFC" w:rsidRPr="009B776B" w:rsidRDefault="00204EFC" w:rsidP="00204EFC">
      <w:pPr>
        <w:pStyle w:val="Listenabsatz"/>
        <w:numPr>
          <w:ilvl w:val="0"/>
          <w:numId w:val="3"/>
        </w:numPr>
        <w:spacing w:after="0"/>
        <w:rPr>
          <w:lang w:val="fr-FR"/>
        </w:rPr>
      </w:pPr>
      <w:r w:rsidRPr="009B776B">
        <w:rPr>
          <w:lang w:val="fr-CH"/>
        </w:rPr>
        <w:t>Compatibilité attestée des modules PV avec les onduleurs proposés.</w:t>
      </w:r>
    </w:p>
    <w:p w14:paraId="2EA38E06" w14:textId="77777777" w:rsidR="00204EFC" w:rsidRPr="009B776B" w:rsidRDefault="00204EFC" w:rsidP="00204EFC">
      <w:pPr>
        <w:pStyle w:val="Listenabsatz"/>
        <w:numPr>
          <w:ilvl w:val="0"/>
          <w:numId w:val="3"/>
        </w:numPr>
        <w:spacing w:after="0"/>
        <w:rPr>
          <w:lang w:val="fr-FR"/>
        </w:rPr>
      </w:pPr>
      <w:r w:rsidRPr="009B776B">
        <w:rPr>
          <w:lang w:val="fr-CH"/>
        </w:rPr>
        <w:t xml:space="preserve">Connecteurs </w:t>
      </w:r>
      <w:proofErr w:type="spellStart"/>
      <w:proofErr w:type="gramStart"/>
      <w:r w:rsidRPr="009B776B">
        <w:rPr>
          <w:lang w:val="fr-CH"/>
        </w:rPr>
        <w:t>multicontact</w:t>
      </w:r>
      <w:proofErr w:type="spellEnd"/>
      <w:r w:rsidRPr="009B776B">
        <w:rPr>
          <w:lang w:val="fr-CH"/>
        </w:rPr>
        <w:t>:</w:t>
      </w:r>
      <w:proofErr w:type="gramEnd"/>
      <w:r w:rsidRPr="009B776B">
        <w:rPr>
          <w:lang w:val="fr-CH"/>
        </w:rPr>
        <w:t xml:space="preserve"> sans déclenchement automatique, raccordements avec mise à la terre et protection contre les </w:t>
      </w:r>
      <w:proofErr w:type="spellStart"/>
      <w:r w:rsidRPr="009B776B">
        <w:rPr>
          <w:lang w:val="fr-CH"/>
        </w:rPr>
        <w:t>court-circuits</w:t>
      </w:r>
      <w:proofErr w:type="spellEnd"/>
      <w:r w:rsidRPr="009B776B">
        <w:rPr>
          <w:lang w:val="fr-CH"/>
        </w:rPr>
        <w:t>, pas de «connexions croisées» avec le câblage de la chaîne</w:t>
      </w:r>
    </w:p>
    <w:p w14:paraId="66CBF839" w14:textId="540BC101" w:rsidR="002A6A5A" w:rsidRPr="009B776B" w:rsidRDefault="002A6A5A" w:rsidP="004C2EE9">
      <w:pPr>
        <w:pStyle w:val="Listenabsatz"/>
        <w:numPr>
          <w:ilvl w:val="0"/>
          <w:numId w:val="3"/>
        </w:numPr>
        <w:spacing w:after="0"/>
        <w:rPr>
          <w:lang w:val="fr-FR"/>
        </w:rPr>
      </w:pPr>
      <w:r w:rsidRPr="009B776B">
        <w:rPr>
          <w:lang w:val="fr-CH"/>
        </w:rPr>
        <w:t xml:space="preserve">Attestation de la capacité de charge suffisante des modules </w:t>
      </w:r>
    </w:p>
    <w:p w14:paraId="39FE9A25" w14:textId="77777777" w:rsidR="002A6A5A" w:rsidRPr="009B776B" w:rsidRDefault="002A6A5A" w:rsidP="00E653A5">
      <w:pPr>
        <w:pStyle w:val="Listenabsatz"/>
        <w:spacing w:after="0"/>
        <w:rPr>
          <w:lang w:val="fr-FR"/>
        </w:rPr>
      </w:pPr>
      <w:proofErr w:type="gramStart"/>
      <w:r w:rsidRPr="009B776B">
        <w:rPr>
          <w:lang w:val="fr-CH"/>
        </w:rPr>
        <w:t>selon</w:t>
      </w:r>
      <w:proofErr w:type="gramEnd"/>
      <w:r w:rsidRPr="009B776B">
        <w:rPr>
          <w:lang w:val="fr-CH"/>
        </w:rPr>
        <w:t xml:space="preserve"> les charges de vent et de neige locales</w:t>
      </w:r>
    </w:p>
    <w:p w14:paraId="776C4572" w14:textId="77777777" w:rsidR="002A6A5A" w:rsidRPr="009B776B" w:rsidRDefault="002A6A5A" w:rsidP="00E653A5">
      <w:pPr>
        <w:pStyle w:val="Listenabsatz"/>
        <w:spacing w:after="0"/>
        <w:rPr>
          <w:lang w:val="fr-FR"/>
        </w:rPr>
      </w:pPr>
      <w:proofErr w:type="gramStart"/>
      <w:r w:rsidRPr="009B776B">
        <w:rPr>
          <w:lang w:val="fr-CH"/>
        </w:rPr>
        <w:t>conformément</w:t>
      </w:r>
      <w:proofErr w:type="gramEnd"/>
      <w:r w:rsidRPr="009B776B">
        <w:rPr>
          <w:lang w:val="fr-CH"/>
        </w:rPr>
        <w:t xml:space="preserve"> à la norme SIA 261</w:t>
      </w:r>
    </w:p>
    <w:p w14:paraId="0FB1159C" w14:textId="0BE58A80" w:rsidR="002A6A5A" w:rsidRPr="009B776B" w:rsidRDefault="002A6A5A" w:rsidP="004C2EE9">
      <w:pPr>
        <w:pStyle w:val="Listenabsatz"/>
        <w:numPr>
          <w:ilvl w:val="0"/>
          <w:numId w:val="3"/>
        </w:numPr>
        <w:spacing w:after="0"/>
        <w:rPr>
          <w:lang w:val="fr-FR"/>
        </w:rPr>
      </w:pPr>
      <w:r w:rsidRPr="009B776B">
        <w:rPr>
          <w:lang w:val="fr-CH"/>
        </w:rPr>
        <w:t>Au moins 3 diodes bypass par module</w:t>
      </w:r>
    </w:p>
    <w:p w14:paraId="1796CA6E" w14:textId="41A155D6" w:rsidR="002A6A5A" w:rsidRPr="009B776B" w:rsidRDefault="002A6A5A" w:rsidP="004C2EE9">
      <w:pPr>
        <w:pStyle w:val="Listenabsatz"/>
        <w:numPr>
          <w:ilvl w:val="0"/>
          <w:numId w:val="3"/>
        </w:numPr>
        <w:spacing w:after="0"/>
        <w:rPr>
          <w:lang w:val="fr-FR"/>
        </w:rPr>
      </w:pPr>
      <w:r w:rsidRPr="009B776B">
        <w:rPr>
          <w:lang w:val="fr-CH"/>
        </w:rPr>
        <w:t>Certification IEC 61215, 61730 et CE (rapports de contrôle consultables)</w:t>
      </w:r>
    </w:p>
    <w:p w14:paraId="0EE09FC0" w14:textId="33086A35" w:rsidR="002A6A5A" w:rsidRPr="009B776B" w:rsidRDefault="002A6A5A" w:rsidP="004C2EE9">
      <w:pPr>
        <w:pStyle w:val="Listenabsatz"/>
        <w:numPr>
          <w:ilvl w:val="0"/>
          <w:numId w:val="3"/>
        </w:numPr>
        <w:spacing w:after="0"/>
        <w:rPr>
          <w:lang w:val="fr-FR"/>
        </w:rPr>
      </w:pPr>
      <w:r w:rsidRPr="009B776B">
        <w:rPr>
          <w:lang w:val="fr-CH"/>
        </w:rPr>
        <w:t>IEC 61215 Ed. 2 (rapport de contrôle consultable)</w:t>
      </w:r>
    </w:p>
    <w:p w14:paraId="0683BC4B" w14:textId="1E179125" w:rsidR="00A37DE6" w:rsidRPr="009B776B" w:rsidRDefault="00A37DE6" w:rsidP="00A37DE6">
      <w:pPr>
        <w:pStyle w:val="Listenabsatz"/>
        <w:numPr>
          <w:ilvl w:val="0"/>
          <w:numId w:val="3"/>
        </w:numPr>
        <w:spacing w:after="0"/>
        <w:rPr>
          <w:lang w:val="fr-FR"/>
        </w:rPr>
      </w:pPr>
      <w:r w:rsidRPr="009B776B">
        <w:rPr>
          <w:lang w:val="fr-CH"/>
        </w:rPr>
        <w:t xml:space="preserve">Conforme à la directive 2011/95/EG RoHS (brasages sans plomb, pas de modules à couche mince) </w:t>
      </w:r>
    </w:p>
    <w:p w14:paraId="276F6985" w14:textId="14B61E5E" w:rsidR="002A6A5A" w:rsidRPr="009B776B" w:rsidRDefault="002A6A5A" w:rsidP="004C2EE9">
      <w:pPr>
        <w:pStyle w:val="Listenabsatz"/>
        <w:numPr>
          <w:ilvl w:val="0"/>
          <w:numId w:val="3"/>
        </w:numPr>
        <w:spacing w:after="0"/>
      </w:pPr>
      <w:r w:rsidRPr="009B776B">
        <w:rPr>
          <w:lang w:val="fr-CH"/>
        </w:rPr>
        <w:t>Classe de protection II</w:t>
      </w:r>
    </w:p>
    <w:p w14:paraId="18FB4106" w14:textId="77777777" w:rsidR="005D2763" w:rsidRPr="009B776B" w:rsidRDefault="005D2763" w:rsidP="005D2763">
      <w:pPr>
        <w:pStyle w:val="Listenabsatz"/>
        <w:numPr>
          <w:ilvl w:val="0"/>
          <w:numId w:val="3"/>
        </w:numPr>
        <w:spacing w:after="0"/>
      </w:pPr>
      <w:r w:rsidRPr="009B776B">
        <w:rPr>
          <w:lang w:val="fr-CH"/>
        </w:rPr>
        <w:t>Surfaces de verre structurées, trempées</w:t>
      </w:r>
    </w:p>
    <w:p w14:paraId="1AA58F2E" w14:textId="77777777" w:rsidR="0093225D" w:rsidRPr="009B776B" w:rsidRDefault="0093225D" w:rsidP="0093225D">
      <w:pPr>
        <w:pStyle w:val="Listenabsatz"/>
        <w:numPr>
          <w:ilvl w:val="0"/>
          <w:numId w:val="3"/>
        </w:numPr>
        <w:spacing w:after="0"/>
        <w:rPr>
          <w:lang w:val="fr-FR"/>
        </w:rPr>
      </w:pPr>
      <w:r w:rsidRPr="009B776B">
        <w:rPr>
          <w:lang w:val="fr-CH"/>
        </w:rPr>
        <w:t xml:space="preserve">Données flash par module sous forme de fichier </w:t>
      </w:r>
      <w:proofErr w:type="spellStart"/>
      <w:r w:rsidRPr="009B776B">
        <w:rPr>
          <w:lang w:val="fr-CH"/>
        </w:rPr>
        <w:t>xls</w:t>
      </w:r>
      <w:proofErr w:type="spellEnd"/>
      <w:r w:rsidRPr="009B776B">
        <w:rPr>
          <w:lang w:val="fr-CH"/>
        </w:rPr>
        <w:t xml:space="preserve"> (au début de la construction)</w:t>
      </w:r>
    </w:p>
    <w:p w14:paraId="0A73B394" w14:textId="41D99824" w:rsidR="00186446" w:rsidRPr="009B776B" w:rsidRDefault="00186446" w:rsidP="00186446">
      <w:pPr>
        <w:pStyle w:val="Listenabsatz"/>
        <w:numPr>
          <w:ilvl w:val="0"/>
          <w:numId w:val="3"/>
        </w:numPr>
        <w:spacing w:after="0"/>
        <w:rPr>
          <w:lang w:val="fr-FR"/>
        </w:rPr>
      </w:pPr>
      <w:r w:rsidRPr="009B776B">
        <w:rPr>
          <w:lang w:val="fr-CH"/>
        </w:rPr>
        <w:t>La puissance installée du générateur (selon la flash-</w:t>
      </w:r>
      <w:proofErr w:type="spellStart"/>
      <w:r w:rsidRPr="009B776B">
        <w:rPr>
          <w:lang w:val="fr-CH"/>
        </w:rPr>
        <w:t>list</w:t>
      </w:r>
      <w:proofErr w:type="spellEnd"/>
      <w:r w:rsidRPr="009B776B">
        <w:rPr>
          <w:lang w:val="fr-CH"/>
        </w:rPr>
        <w:t>) doit être égale à la somme des puissances nettes des modules.</w:t>
      </w:r>
    </w:p>
    <w:p w14:paraId="21C68D03" w14:textId="337C732F" w:rsidR="00C725CC" w:rsidRPr="009B776B" w:rsidRDefault="00C725CC" w:rsidP="00C725CC">
      <w:pPr>
        <w:pStyle w:val="Listenabsatz"/>
        <w:numPr>
          <w:ilvl w:val="0"/>
          <w:numId w:val="3"/>
        </w:numPr>
        <w:spacing w:after="0"/>
        <w:rPr>
          <w:lang w:val="fr-FR"/>
        </w:rPr>
      </w:pPr>
      <w:r w:rsidRPr="009B776B">
        <w:rPr>
          <w:lang w:val="fr-CH"/>
        </w:rPr>
        <w:t xml:space="preserve">Le fabricant du système intégré à la façade participe au système SENS </w:t>
      </w:r>
      <w:proofErr w:type="spellStart"/>
      <w:r w:rsidRPr="009B776B">
        <w:rPr>
          <w:lang w:val="fr-CH"/>
        </w:rPr>
        <w:t>eRecycling</w:t>
      </w:r>
      <w:proofErr w:type="spellEnd"/>
      <w:r w:rsidRPr="009B776B">
        <w:rPr>
          <w:lang w:val="fr-CH"/>
        </w:rPr>
        <w:t xml:space="preserve">. </w:t>
      </w:r>
    </w:p>
    <w:p w14:paraId="160C6CE2" w14:textId="17E69338" w:rsidR="004C3405" w:rsidRPr="009B776B" w:rsidRDefault="004C3405" w:rsidP="004C3405">
      <w:pPr>
        <w:pStyle w:val="Listenabsatz"/>
        <w:numPr>
          <w:ilvl w:val="0"/>
          <w:numId w:val="3"/>
        </w:numPr>
        <w:spacing w:after="0"/>
        <w:rPr>
          <w:lang w:val="fr-FR"/>
        </w:rPr>
      </w:pPr>
      <w:r w:rsidRPr="009B776B">
        <w:rPr>
          <w:lang w:val="fr-CH"/>
        </w:rPr>
        <w:t xml:space="preserve">Le maître de l’ouvrage se réserve le droit de faire tester des échantillons de modules PV par un institut indépendant (par ex. la SUPSI). </w:t>
      </w:r>
    </w:p>
    <w:p w14:paraId="3DA93529" w14:textId="53596946" w:rsidR="002A6A5A" w:rsidRPr="009B776B" w:rsidRDefault="002A6A5A" w:rsidP="004C2EE9">
      <w:pPr>
        <w:pStyle w:val="Listenabsatz"/>
        <w:numPr>
          <w:ilvl w:val="0"/>
          <w:numId w:val="3"/>
        </w:numPr>
        <w:spacing w:after="0"/>
        <w:rPr>
          <w:lang w:val="fr-FR"/>
        </w:rPr>
      </w:pPr>
      <w:r w:rsidRPr="009B776B">
        <w:rPr>
          <w:lang w:val="fr-CH"/>
        </w:rPr>
        <w:t>L’entrepreneur est responsable des modules jusqu’à la réception.</w:t>
      </w:r>
    </w:p>
    <w:p w14:paraId="1F69394B" w14:textId="176CD57A" w:rsidR="002A6A5A" w:rsidRPr="009B776B" w:rsidRDefault="002A6A5A" w:rsidP="004C2EE9">
      <w:pPr>
        <w:pStyle w:val="Listenabsatz"/>
        <w:numPr>
          <w:ilvl w:val="0"/>
          <w:numId w:val="3"/>
        </w:numPr>
        <w:spacing w:after="0"/>
        <w:rPr>
          <w:lang w:val="fr-FR"/>
        </w:rPr>
      </w:pPr>
      <w:r w:rsidRPr="009B776B">
        <w:rPr>
          <w:lang w:val="fr-CH"/>
        </w:rPr>
        <w:t xml:space="preserve">Texte des conditions de garantie disponible en allemand/français/italien. </w:t>
      </w:r>
    </w:p>
    <w:p w14:paraId="22C7AC18" w14:textId="2DA0A420" w:rsidR="002A6A5A" w:rsidRPr="009B776B" w:rsidRDefault="00D8469D" w:rsidP="004C2EE9">
      <w:pPr>
        <w:pStyle w:val="Listenabsatz"/>
        <w:numPr>
          <w:ilvl w:val="0"/>
          <w:numId w:val="3"/>
        </w:numPr>
        <w:spacing w:after="0"/>
        <w:rPr>
          <w:lang w:val="fr-FR"/>
        </w:rPr>
      </w:pPr>
      <w:r>
        <w:rPr>
          <w:lang w:val="fr-CH"/>
        </w:rPr>
        <w:t>O</w:t>
      </w:r>
      <w:r w:rsidR="002A6A5A" w:rsidRPr="009B776B">
        <w:rPr>
          <w:lang w:val="fr-CH"/>
        </w:rPr>
        <w:t>n attache de la valeur aux produits de qualité.</w:t>
      </w:r>
    </w:p>
    <w:p w14:paraId="51A318C3" w14:textId="49D5D235" w:rsidR="002A6A5A" w:rsidRPr="009B776B" w:rsidRDefault="00AA0F77" w:rsidP="00AA0F77">
      <w:pPr>
        <w:pStyle w:val="Listenabsatz"/>
        <w:numPr>
          <w:ilvl w:val="0"/>
          <w:numId w:val="3"/>
        </w:numPr>
        <w:spacing w:after="0"/>
      </w:pPr>
      <w:r w:rsidRPr="009B776B">
        <w:rPr>
          <w:lang w:val="fr-CH"/>
        </w:rPr>
        <w:t>Certification Swiss Label</w:t>
      </w:r>
    </w:p>
    <w:p w14:paraId="14881681" w14:textId="77777777" w:rsidR="00CD5F3C" w:rsidRPr="009B776B" w:rsidRDefault="00CD5F3C" w:rsidP="00207A84">
      <w:pPr>
        <w:spacing w:after="0"/>
      </w:pPr>
    </w:p>
    <w:sectPr w:rsidR="00CD5F3C" w:rsidRPr="009B776B" w:rsidSect="00D3637E">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73228" w14:textId="77777777" w:rsidR="001A019C" w:rsidRDefault="001A019C" w:rsidP="009B3C1F">
      <w:pPr>
        <w:spacing w:after="0" w:line="240" w:lineRule="auto"/>
      </w:pPr>
      <w:r>
        <w:separator/>
      </w:r>
    </w:p>
  </w:endnote>
  <w:endnote w:type="continuationSeparator" w:id="0">
    <w:p w14:paraId="4999ED99" w14:textId="77777777" w:rsidR="001A019C" w:rsidRDefault="001A019C" w:rsidP="009B3C1F">
      <w:pPr>
        <w:spacing w:after="0" w:line="240" w:lineRule="auto"/>
      </w:pPr>
      <w:r>
        <w:continuationSeparator/>
      </w:r>
    </w:p>
  </w:endnote>
  <w:endnote w:type="continuationNotice" w:id="1">
    <w:p w14:paraId="37562C15" w14:textId="77777777" w:rsidR="004A508B" w:rsidRDefault="004A50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E917" w14:textId="77777777" w:rsidR="00EC1175" w:rsidRDefault="00EC11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A58B" w14:textId="212BDBBC" w:rsidR="009B3C1F" w:rsidRDefault="00525A06" w:rsidP="00525A06">
    <w:pPr>
      <w:tabs>
        <w:tab w:val="left" w:pos="397"/>
        <w:tab w:val="left" w:pos="4820"/>
        <w:tab w:val="left" w:pos="6237"/>
        <w:tab w:val="right" w:pos="9072"/>
      </w:tabs>
      <w:ind w:left="-567"/>
      <w:jc w:val="center"/>
    </w:pPr>
    <w:r w:rsidRPr="00D261F4">
      <w:rPr>
        <w:noProof/>
        <w:color w:val="000000"/>
        <w:sz w:val="15"/>
        <w:szCs w:val="15"/>
      </w:rPr>
      <w:t xml:space="preserve">3S Swiss Solar Solutions AG | </w:t>
    </w:r>
    <w:proofErr w:type="spellStart"/>
    <w:r w:rsidRPr="00D261F4">
      <w:rPr>
        <w:color w:val="000000"/>
        <w:spacing w:val="-2"/>
        <w:sz w:val="15"/>
        <w:szCs w:val="15"/>
      </w:rPr>
      <w:t>Schorenstrasse</w:t>
    </w:r>
    <w:proofErr w:type="spellEnd"/>
    <w:r w:rsidRPr="00D261F4">
      <w:rPr>
        <w:color w:val="000000"/>
        <w:spacing w:val="-2"/>
        <w:sz w:val="15"/>
        <w:szCs w:val="15"/>
      </w:rPr>
      <w:t xml:space="preserve"> 39 | 3645 Gwatt (Thun) </w:t>
    </w:r>
    <w:proofErr w:type="gramStart"/>
    <w:r w:rsidRPr="00D261F4">
      <w:rPr>
        <w:color w:val="000000"/>
        <w:spacing w:val="-2"/>
        <w:sz w:val="15"/>
        <w:szCs w:val="15"/>
      </w:rPr>
      <w:t xml:space="preserve">|  </w:t>
    </w:r>
    <w:r w:rsidRPr="00D261F4">
      <w:rPr>
        <w:color w:val="000000"/>
        <w:sz w:val="15"/>
        <w:szCs w:val="15"/>
      </w:rPr>
      <w:t>+</w:t>
    </w:r>
    <w:proofErr w:type="gramEnd"/>
    <w:r w:rsidRPr="00D261F4">
      <w:rPr>
        <w:color w:val="000000"/>
        <w:sz w:val="15"/>
        <w:szCs w:val="15"/>
      </w:rPr>
      <w:t xml:space="preserve">41 33 224 25 50  |  </w:t>
    </w:r>
    <w:r w:rsidRPr="001729C1">
      <w:rPr>
        <w:sz w:val="15"/>
        <w:szCs w:val="15"/>
      </w:rPr>
      <w:t>services@3s-solar.swiss</w:t>
    </w:r>
    <w:r w:rsidRPr="00D261F4">
      <w:rPr>
        <w:sz w:val="15"/>
        <w:szCs w:val="15"/>
      </w:rPr>
      <w:t xml:space="preserve"> | </w:t>
    </w:r>
    <w:r>
      <w:rPr>
        <w:color w:val="000000"/>
        <w:spacing w:val="-2"/>
        <w:sz w:val="15"/>
        <w:szCs w:val="15"/>
      </w:rPr>
      <w:t>www.3s-solar.swiss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7D5A" w14:textId="77777777" w:rsidR="00EC1175" w:rsidRDefault="00EC11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3CEB2" w14:textId="77777777" w:rsidR="001A019C" w:rsidRDefault="001A019C" w:rsidP="009B3C1F">
      <w:pPr>
        <w:spacing w:after="0" w:line="240" w:lineRule="auto"/>
      </w:pPr>
      <w:r>
        <w:separator/>
      </w:r>
    </w:p>
  </w:footnote>
  <w:footnote w:type="continuationSeparator" w:id="0">
    <w:p w14:paraId="60FE77D7" w14:textId="77777777" w:rsidR="001A019C" w:rsidRDefault="001A019C" w:rsidP="009B3C1F">
      <w:pPr>
        <w:spacing w:after="0" w:line="240" w:lineRule="auto"/>
      </w:pPr>
      <w:r>
        <w:continuationSeparator/>
      </w:r>
    </w:p>
  </w:footnote>
  <w:footnote w:type="continuationNotice" w:id="1">
    <w:p w14:paraId="1CF9BF64" w14:textId="77777777" w:rsidR="004A508B" w:rsidRDefault="004A50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52BD" w14:textId="77777777" w:rsidR="00EC1175" w:rsidRDefault="00EC11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27A7" w14:textId="78288995" w:rsidR="009B3C1F" w:rsidRDefault="009772BC">
    <w:pPr>
      <w:pStyle w:val="Kopfzeile"/>
    </w:pPr>
    <w:r>
      <w:rPr>
        <w:noProof/>
      </w:rPr>
      <w:drawing>
        <wp:anchor distT="0" distB="0" distL="114300" distR="114300" simplePos="0" relativeHeight="251659264" behindDoc="1" locked="0" layoutInCell="1" allowOverlap="1" wp14:anchorId="4633118A" wp14:editId="105453D5">
          <wp:simplePos x="0" y="0"/>
          <wp:positionH relativeFrom="column">
            <wp:posOffset>4572000</wp:posOffset>
          </wp:positionH>
          <wp:positionV relativeFrom="paragraph">
            <wp:posOffset>-324485</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BFD18" w14:textId="77777777" w:rsidR="00EC1175" w:rsidRDefault="00EC11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1439521841">
    <w:abstractNumId w:val="2"/>
  </w:num>
  <w:num w:numId="2" w16cid:durableId="385835912">
    <w:abstractNumId w:val="1"/>
  </w:num>
  <w:num w:numId="3" w16cid:durableId="141289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31F5C"/>
    <w:rsid w:val="0003674A"/>
    <w:rsid w:val="00037B66"/>
    <w:rsid w:val="00072AFD"/>
    <w:rsid w:val="00085083"/>
    <w:rsid w:val="00086B5E"/>
    <w:rsid w:val="00090249"/>
    <w:rsid w:val="000C3B03"/>
    <w:rsid w:val="000C4801"/>
    <w:rsid w:val="000E063F"/>
    <w:rsid w:val="000E0D26"/>
    <w:rsid w:val="000F3F15"/>
    <w:rsid w:val="0010497D"/>
    <w:rsid w:val="001179E9"/>
    <w:rsid w:val="001264FB"/>
    <w:rsid w:val="00130256"/>
    <w:rsid w:val="001325B3"/>
    <w:rsid w:val="001613E8"/>
    <w:rsid w:val="00170E03"/>
    <w:rsid w:val="00173E01"/>
    <w:rsid w:val="00181920"/>
    <w:rsid w:val="00181F43"/>
    <w:rsid w:val="001851B4"/>
    <w:rsid w:val="00186446"/>
    <w:rsid w:val="001A019C"/>
    <w:rsid w:val="001C161F"/>
    <w:rsid w:val="001C62AC"/>
    <w:rsid w:val="001F455C"/>
    <w:rsid w:val="001F529D"/>
    <w:rsid w:val="00202202"/>
    <w:rsid w:val="00204EFC"/>
    <w:rsid w:val="00207A84"/>
    <w:rsid w:val="002139C8"/>
    <w:rsid w:val="00233490"/>
    <w:rsid w:val="00244D44"/>
    <w:rsid w:val="00265028"/>
    <w:rsid w:val="00267C8C"/>
    <w:rsid w:val="00270EA6"/>
    <w:rsid w:val="0027413F"/>
    <w:rsid w:val="002831DB"/>
    <w:rsid w:val="0029110D"/>
    <w:rsid w:val="00292FE2"/>
    <w:rsid w:val="002A14E0"/>
    <w:rsid w:val="002A6A5A"/>
    <w:rsid w:val="002A7401"/>
    <w:rsid w:val="002A7823"/>
    <w:rsid w:val="002B374C"/>
    <w:rsid w:val="002B6E15"/>
    <w:rsid w:val="002C6A83"/>
    <w:rsid w:val="002C78CD"/>
    <w:rsid w:val="002F13DA"/>
    <w:rsid w:val="002F5697"/>
    <w:rsid w:val="0030640D"/>
    <w:rsid w:val="003229F8"/>
    <w:rsid w:val="0033277D"/>
    <w:rsid w:val="00334BE3"/>
    <w:rsid w:val="00335F8F"/>
    <w:rsid w:val="003403C9"/>
    <w:rsid w:val="00351991"/>
    <w:rsid w:val="00363EFC"/>
    <w:rsid w:val="0036788A"/>
    <w:rsid w:val="003717EA"/>
    <w:rsid w:val="00380292"/>
    <w:rsid w:val="003A453D"/>
    <w:rsid w:val="003A60D1"/>
    <w:rsid w:val="003A753F"/>
    <w:rsid w:val="003B0E97"/>
    <w:rsid w:val="003B4074"/>
    <w:rsid w:val="003C398C"/>
    <w:rsid w:val="003D384E"/>
    <w:rsid w:val="003E1774"/>
    <w:rsid w:val="003E4297"/>
    <w:rsid w:val="003E5E9F"/>
    <w:rsid w:val="003E725C"/>
    <w:rsid w:val="00406148"/>
    <w:rsid w:val="00411822"/>
    <w:rsid w:val="0041584F"/>
    <w:rsid w:val="00420483"/>
    <w:rsid w:val="00424B0F"/>
    <w:rsid w:val="00445BDF"/>
    <w:rsid w:val="00447BB5"/>
    <w:rsid w:val="00451B3B"/>
    <w:rsid w:val="00461CC5"/>
    <w:rsid w:val="00466C28"/>
    <w:rsid w:val="00475C52"/>
    <w:rsid w:val="00487D35"/>
    <w:rsid w:val="00490412"/>
    <w:rsid w:val="004A508B"/>
    <w:rsid w:val="004B6499"/>
    <w:rsid w:val="004C2EE9"/>
    <w:rsid w:val="004C3405"/>
    <w:rsid w:val="004C42FB"/>
    <w:rsid w:val="004C6064"/>
    <w:rsid w:val="004D0E1A"/>
    <w:rsid w:val="004E2EB4"/>
    <w:rsid w:val="004E722B"/>
    <w:rsid w:val="004F0A73"/>
    <w:rsid w:val="004F5122"/>
    <w:rsid w:val="00506B54"/>
    <w:rsid w:val="00513DFC"/>
    <w:rsid w:val="005170DA"/>
    <w:rsid w:val="005254A4"/>
    <w:rsid w:val="00525A06"/>
    <w:rsid w:val="00534D07"/>
    <w:rsid w:val="00542A66"/>
    <w:rsid w:val="005507AB"/>
    <w:rsid w:val="005509F8"/>
    <w:rsid w:val="005530D4"/>
    <w:rsid w:val="00557BF9"/>
    <w:rsid w:val="00575025"/>
    <w:rsid w:val="005872EA"/>
    <w:rsid w:val="005B0B01"/>
    <w:rsid w:val="005B1744"/>
    <w:rsid w:val="005B2EBC"/>
    <w:rsid w:val="005B7682"/>
    <w:rsid w:val="005C16EF"/>
    <w:rsid w:val="005D2763"/>
    <w:rsid w:val="005E0DB1"/>
    <w:rsid w:val="005E68FE"/>
    <w:rsid w:val="00612F95"/>
    <w:rsid w:val="00617707"/>
    <w:rsid w:val="006232DC"/>
    <w:rsid w:val="006544D2"/>
    <w:rsid w:val="00656319"/>
    <w:rsid w:val="006577A2"/>
    <w:rsid w:val="00680C19"/>
    <w:rsid w:val="00682956"/>
    <w:rsid w:val="00694992"/>
    <w:rsid w:val="006A10D0"/>
    <w:rsid w:val="006A279C"/>
    <w:rsid w:val="006A42BF"/>
    <w:rsid w:val="006B178A"/>
    <w:rsid w:val="006B6DF9"/>
    <w:rsid w:val="006D0318"/>
    <w:rsid w:val="006F653C"/>
    <w:rsid w:val="00721B3E"/>
    <w:rsid w:val="00724F83"/>
    <w:rsid w:val="00747EBD"/>
    <w:rsid w:val="00760471"/>
    <w:rsid w:val="0079117F"/>
    <w:rsid w:val="00792BFA"/>
    <w:rsid w:val="007964A3"/>
    <w:rsid w:val="00797162"/>
    <w:rsid w:val="007A6455"/>
    <w:rsid w:val="007C3C8D"/>
    <w:rsid w:val="007E13B3"/>
    <w:rsid w:val="007F06BF"/>
    <w:rsid w:val="00800A67"/>
    <w:rsid w:val="0080306A"/>
    <w:rsid w:val="008166BC"/>
    <w:rsid w:val="00821165"/>
    <w:rsid w:val="00836AF5"/>
    <w:rsid w:val="00840DAF"/>
    <w:rsid w:val="00843858"/>
    <w:rsid w:val="008507F5"/>
    <w:rsid w:val="00873726"/>
    <w:rsid w:val="008868E0"/>
    <w:rsid w:val="008B5302"/>
    <w:rsid w:val="008B6459"/>
    <w:rsid w:val="008C2742"/>
    <w:rsid w:val="008C3D88"/>
    <w:rsid w:val="008C690B"/>
    <w:rsid w:val="008D05C3"/>
    <w:rsid w:val="008D08E1"/>
    <w:rsid w:val="008D72B5"/>
    <w:rsid w:val="0090622C"/>
    <w:rsid w:val="00907F6C"/>
    <w:rsid w:val="009160B8"/>
    <w:rsid w:val="00917883"/>
    <w:rsid w:val="009238B4"/>
    <w:rsid w:val="0092514E"/>
    <w:rsid w:val="009271DA"/>
    <w:rsid w:val="0093225D"/>
    <w:rsid w:val="0093417D"/>
    <w:rsid w:val="00945237"/>
    <w:rsid w:val="00962D5C"/>
    <w:rsid w:val="0097002D"/>
    <w:rsid w:val="00971666"/>
    <w:rsid w:val="009749A4"/>
    <w:rsid w:val="009772BC"/>
    <w:rsid w:val="00995E1A"/>
    <w:rsid w:val="009B3C1F"/>
    <w:rsid w:val="009B776B"/>
    <w:rsid w:val="009D0AC7"/>
    <w:rsid w:val="009E39E9"/>
    <w:rsid w:val="009F0640"/>
    <w:rsid w:val="009F6FA1"/>
    <w:rsid w:val="00A13A49"/>
    <w:rsid w:val="00A14B0C"/>
    <w:rsid w:val="00A229C7"/>
    <w:rsid w:val="00A330DB"/>
    <w:rsid w:val="00A3730E"/>
    <w:rsid w:val="00A37DE6"/>
    <w:rsid w:val="00A436DF"/>
    <w:rsid w:val="00A619BF"/>
    <w:rsid w:val="00A6681A"/>
    <w:rsid w:val="00A716E9"/>
    <w:rsid w:val="00A74855"/>
    <w:rsid w:val="00A902D3"/>
    <w:rsid w:val="00A92554"/>
    <w:rsid w:val="00A953F7"/>
    <w:rsid w:val="00A9664A"/>
    <w:rsid w:val="00A966D8"/>
    <w:rsid w:val="00A977E2"/>
    <w:rsid w:val="00AA0F77"/>
    <w:rsid w:val="00AA26E5"/>
    <w:rsid w:val="00AC3D41"/>
    <w:rsid w:val="00AD1451"/>
    <w:rsid w:val="00AD764C"/>
    <w:rsid w:val="00AE4C5E"/>
    <w:rsid w:val="00AE7335"/>
    <w:rsid w:val="00AF61D1"/>
    <w:rsid w:val="00B16E2A"/>
    <w:rsid w:val="00B318A2"/>
    <w:rsid w:val="00B34216"/>
    <w:rsid w:val="00B4613F"/>
    <w:rsid w:val="00B514C7"/>
    <w:rsid w:val="00B51CC8"/>
    <w:rsid w:val="00B54835"/>
    <w:rsid w:val="00B64588"/>
    <w:rsid w:val="00B7303C"/>
    <w:rsid w:val="00B80821"/>
    <w:rsid w:val="00BA0222"/>
    <w:rsid w:val="00BA5964"/>
    <w:rsid w:val="00BA6072"/>
    <w:rsid w:val="00BB2C28"/>
    <w:rsid w:val="00BC12FE"/>
    <w:rsid w:val="00BC1FE9"/>
    <w:rsid w:val="00BD5D9B"/>
    <w:rsid w:val="00BD6F22"/>
    <w:rsid w:val="00BE4033"/>
    <w:rsid w:val="00BE7E3A"/>
    <w:rsid w:val="00BF7EEF"/>
    <w:rsid w:val="00C00A8A"/>
    <w:rsid w:val="00C128B2"/>
    <w:rsid w:val="00C30113"/>
    <w:rsid w:val="00C3137C"/>
    <w:rsid w:val="00C33624"/>
    <w:rsid w:val="00C44816"/>
    <w:rsid w:val="00C55458"/>
    <w:rsid w:val="00C61C41"/>
    <w:rsid w:val="00C65061"/>
    <w:rsid w:val="00C725CC"/>
    <w:rsid w:val="00C77322"/>
    <w:rsid w:val="00C90A31"/>
    <w:rsid w:val="00C9598D"/>
    <w:rsid w:val="00C96A5B"/>
    <w:rsid w:val="00C96BC1"/>
    <w:rsid w:val="00CB493A"/>
    <w:rsid w:val="00CC2D21"/>
    <w:rsid w:val="00CD147F"/>
    <w:rsid w:val="00CD3A79"/>
    <w:rsid w:val="00CD5252"/>
    <w:rsid w:val="00CD5F3C"/>
    <w:rsid w:val="00CE1B87"/>
    <w:rsid w:val="00CF41F6"/>
    <w:rsid w:val="00CF709D"/>
    <w:rsid w:val="00D01A2B"/>
    <w:rsid w:val="00D0782E"/>
    <w:rsid w:val="00D15A15"/>
    <w:rsid w:val="00D269A2"/>
    <w:rsid w:val="00D345E9"/>
    <w:rsid w:val="00D3637E"/>
    <w:rsid w:val="00D41D11"/>
    <w:rsid w:val="00D435DC"/>
    <w:rsid w:val="00D46438"/>
    <w:rsid w:val="00D53194"/>
    <w:rsid w:val="00D53B8D"/>
    <w:rsid w:val="00D655D5"/>
    <w:rsid w:val="00D72D29"/>
    <w:rsid w:val="00D80578"/>
    <w:rsid w:val="00D83B99"/>
    <w:rsid w:val="00D84248"/>
    <w:rsid w:val="00D8469D"/>
    <w:rsid w:val="00D96CE9"/>
    <w:rsid w:val="00DA5A65"/>
    <w:rsid w:val="00DB2019"/>
    <w:rsid w:val="00DB71D2"/>
    <w:rsid w:val="00DD1E69"/>
    <w:rsid w:val="00DD51AE"/>
    <w:rsid w:val="00DE5438"/>
    <w:rsid w:val="00DF15F3"/>
    <w:rsid w:val="00DF508E"/>
    <w:rsid w:val="00DF7DE8"/>
    <w:rsid w:val="00E13B38"/>
    <w:rsid w:val="00E150EB"/>
    <w:rsid w:val="00E3384F"/>
    <w:rsid w:val="00E34828"/>
    <w:rsid w:val="00E44665"/>
    <w:rsid w:val="00E53047"/>
    <w:rsid w:val="00E653A5"/>
    <w:rsid w:val="00E6621C"/>
    <w:rsid w:val="00E70AC4"/>
    <w:rsid w:val="00E80262"/>
    <w:rsid w:val="00E8226C"/>
    <w:rsid w:val="00E8584D"/>
    <w:rsid w:val="00EB4100"/>
    <w:rsid w:val="00EC1175"/>
    <w:rsid w:val="00EC49D1"/>
    <w:rsid w:val="00EC7AAE"/>
    <w:rsid w:val="00ED6DCF"/>
    <w:rsid w:val="00EE0AF8"/>
    <w:rsid w:val="00F042A3"/>
    <w:rsid w:val="00F15AEB"/>
    <w:rsid w:val="00F30736"/>
    <w:rsid w:val="00F32C47"/>
    <w:rsid w:val="00F37F6D"/>
    <w:rsid w:val="00F55CF1"/>
    <w:rsid w:val="00F65002"/>
    <w:rsid w:val="00F654D6"/>
    <w:rsid w:val="00F749D0"/>
    <w:rsid w:val="00F86A55"/>
    <w:rsid w:val="00F9008C"/>
    <w:rsid w:val="00FA3808"/>
    <w:rsid w:val="00FA4D48"/>
    <w:rsid w:val="00FA727E"/>
    <w:rsid w:val="00FB1AAD"/>
    <w:rsid w:val="00FB4687"/>
    <w:rsid w:val="00FB79C5"/>
    <w:rsid w:val="00FC3F5D"/>
    <w:rsid w:val="00FF2B91"/>
    <w:rsid w:val="00FF3D90"/>
    <w:rsid w:val="00FF7368"/>
    <w:rsid w:val="03FAB43E"/>
    <w:rsid w:val="0FB5B22F"/>
    <w:rsid w:val="2A92E13C"/>
    <w:rsid w:val="33DB41AA"/>
    <w:rsid w:val="374012BF"/>
    <w:rsid w:val="4849F97C"/>
    <w:rsid w:val="4A1C7A52"/>
    <w:rsid w:val="6B6590E4"/>
    <w:rsid w:val="6D6D6169"/>
    <w:rsid w:val="78A5C9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4666"/>
  <w15:chartTrackingRefBased/>
  <w15:docId w15:val="{CD36E1DE-28F0-4CAE-8439-C62B7CE1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A92554"/>
    <w:pPr>
      <w:spacing w:after="0" w:line="240" w:lineRule="auto"/>
    </w:pPr>
  </w:style>
  <w:style w:type="character" w:styleId="Kommentarzeichen">
    <w:name w:val="annotation reference"/>
    <w:basedOn w:val="Absatz-Standardschriftart"/>
    <w:uiPriority w:val="99"/>
    <w:semiHidden/>
    <w:unhideWhenUsed/>
    <w:rsid w:val="001179E9"/>
    <w:rPr>
      <w:sz w:val="16"/>
      <w:szCs w:val="16"/>
    </w:rPr>
  </w:style>
  <w:style w:type="paragraph" w:styleId="Kommentartext">
    <w:name w:val="annotation text"/>
    <w:basedOn w:val="Standard"/>
    <w:link w:val="KommentartextZchn"/>
    <w:uiPriority w:val="99"/>
    <w:unhideWhenUsed/>
    <w:rsid w:val="001179E9"/>
    <w:pPr>
      <w:spacing w:line="240" w:lineRule="auto"/>
    </w:pPr>
    <w:rPr>
      <w:sz w:val="20"/>
      <w:szCs w:val="20"/>
    </w:rPr>
  </w:style>
  <w:style w:type="character" w:customStyle="1" w:styleId="KommentartextZchn">
    <w:name w:val="Kommentartext Zchn"/>
    <w:basedOn w:val="Absatz-Standardschriftart"/>
    <w:link w:val="Kommentartext"/>
    <w:uiPriority w:val="99"/>
    <w:rsid w:val="001179E9"/>
    <w:rPr>
      <w:sz w:val="20"/>
      <w:szCs w:val="20"/>
      <w:lang w:val="de-CH"/>
    </w:rPr>
  </w:style>
  <w:style w:type="paragraph" w:styleId="Kommentarthema">
    <w:name w:val="annotation subject"/>
    <w:basedOn w:val="Kommentartext"/>
    <w:next w:val="Kommentartext"/>
    <w:link w:val="KommentarthemaZchn"/>
    <w:uiPriority w:val="99"/>
    <w:semiHidden/>
    <w:unhideWhenUsed/>
    <w:rsid w:val="001179E9"/>
    <w:rPr>
      <w:b/>
      <w:bCs/>
    </w:rPr>
  </w:style>
  <w:style w:type="character" w:customStyle="1" w:styleId="KommentarthemaZchn">
    <w:name w:val="Kommentarthema Zchn"/>
    <w:basedOn w:val="KommentartextZchn"/>
    <w:link w:val="Kommentarthema"/>
    <w:uiPriority w:val="99"/>
    <w:semiHidden/>
    <w:rsid w:val="001179E9"/>
    <w:rPr>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36" ma:contentTypeDescription="Ein neues Dokument erstellen." ma:contentTypeScope="" ma:versionID="3964d191def747565c1e88db30d73d7d">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33e4d05508dd2ffda6afb8bab424ce75" ns2:_="" ns3:_="">
    <xsd:import namespace="9a7c6fae-2b5b-41b9-9828-9db0b8af1416"/>
    <xsd:import namespace="36a3931b-a6eb-4373-934c-9d5d5b81561d"/>
    <xsd:element name="properties">
      <xsd:complexType>
        <xsd:sequence>
          <xsd:element name="documentManagement">
            <xsd:complexType>
              <xsd:all>
                <xsd:element ref="ns2:Info" minOccurs="0"/>
                <xsd:element ref="ns2:Link" minOccurs="0"/>
                <xsd:element ref="ns2:_Flow_SignoffStatus" minOccurs="0"/>
                <xsd:element ref="ns2:NameMA" minOccurs="0"/>
                <xsd:element ref="ns2:StartWF" minOccurs="0"/>
                <xsd:element ref="ns2:Status" minOccurs="0"/>
                <xsd:element ref="ns2:VerpackungseinheitenUmsatzmengenrabatt"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Info" ma:index="1" nillable="true" ma:displayName="Info" ma:internalName="Info" ma:readOnly="false">
      <xsd:simpleType>
        <xsd:restriction base="dms:Note">
          <xsd:maxLength value="255"/>
        </xsd:restriction>
      </xsd:simpleType>
    </xsd:element>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tatus Unterschrift" ma:internalName="Status_x0020_Unterschrift" ma:readOnly="false">
      <xsd:simpleType>
        <xsd:restriction base="dms:Text"/>
      </xsd:simpleType>
    </xsd:element>
    <xsd:element name="NameMA" ma:index="6" nillable="true" ma:displayName="Name MA" ma:format="Dropdown"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WF" ma:index="7" nillable="true" ma:displayName="StartWF" ma:format="Dropdown" ma:internalName="StartWF" ma:readOnly="false">
      <xsd:simpleType>
        <xsd:restriction base="dms:Text">
          <xsd:maxLength value="255"/>
        </xsd:restriction>
      </xsd:simpleType>
    </xsd:element>
    <xsd:element name="Status" ma:index="8"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internalName="VerpackungseinheitenUmsatzmengenrabatt" ma:readOnly="false">
      <xsd:simpleType>
        <xsd:restriction base="dms:Text">
          <xsd:maxLength value="255"/>
        </xsd:restriction>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2.xml><?xml version="1.0" encoding="utf-8"?>
<ds:datastoreItem xmlns:ds="http://schemas.openxmlformats.org/officeDocument/2006/customXml" ds:itemID="{75CC8CFA-CDBB-4328-AC52-18C948D51661}">
  <ds:schemaRefs>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36a3931b-a6eb-4373-934c-9d5d5b81561d"/>
    <ds:schemaRef ds:uri="http://schemas.microsoft.com/office/2006/documentManagement/types"/>
    <ds:schemaRef ds:uri="http://purl.org/dc/terms/"/>
    <ds:schemaRef ds:uri="9a7c6fae-2b5b-41b9-9828-9db0b8af1416"/>
    <ds:schemaRef ds:uri="http://purl.org/dc/dcmitype/"/>
  </ds:schemaRefs>
</ds:datastoreItem>
</file>

<file path=customXml/itemProps3.xml><?xml version="1.0" encoding="utf-8"?>
<ds:datastoreItem xmlns:ds="http://schemas.openxmlformats.org/officeDocument/2006/customXml" ds:itemID="{EC016176-AF14-454A-9543-838FE9441BF6}">
  <ds:schemaRefs>
    <ds:schemaRef ds:uri="http://schemas.openxmlformats.org/officeDocument/2006/bibliography"/>
  </ds:schemaRefs>
</ds:datastoreItem>
</file>

<file path=customXml/itemProps4.xml><?xml version="1.0" encoding="utf-8"?>
<ds:datastoreItem xmlns:ds="http://schemas.openxmlformats.org/officeDocument/2006/customXml" ds:itemID="{3BD9835A-DB7E-4DB8-B27A-AC2B09CFF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7605</Characters>
  <Application>Microsoft Office Word</Application>
  <DocSecurity>0</DocSecurity>
  <Lines>63</Lines>
  <Paragraphs>17</Paragraphs>
  <ScaleCrop>false</ScaleCrop>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Friedli Heinz</dc:creator>
  <cp:keywords/>
  <dc:description/>
  <cp:lastModifiedBy>Zurschmiede Marco</cp:lastModifiedBy>
  <cp:revision>13</cp:revision>
  <dcterms:created xsi:type="dcterms:W3CDTF">2023-03-15T12:40:00Z</dcterms:created>
  <dcterms:modified xsi:type="dcterms:W3CDTF">2023-07-28T05:21:00Z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ies>
</file>